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7A" w:rsidRPr="0075077A" w:rsidRDefault="0075077A" w:rsidP="00750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5077A" w:rsidRPr="0075077A" w:rsidRDefault="0075077A" w:rsidP="007507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«Нововоронежская средняя общеобразовательная школа»</w:t>
      </w:r>
    </w:p>
    <w:p w:rsidR="0075077A" w:rsidRPr="0075077A" w:rsidRDefault="0075077A" w:rsidP="007507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Гайский городской округ</w:t>
      </w:r>
    </w:p>
    <w:p w:rsidR="0075077A" w:rsidRPr="0075077A" w:rsidRDefault="0075077A" w:rsidP="007507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proofErr w:type="gram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ововоронежский</w:t>
      </w:r>
      <w:proofErr w:type="spell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077A" w:rsidRPr="0075077A" w:rsidRDefault="0075077A" w:rsidP="0075077A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Согласовано:                                                                        Утверждаю:</w:t>
      </w:r>
    </w:p>
    <w:p w:rsidR="0075077A" w:rsidRPr="0075077A" w:rsidRDefault="0075077A" w:rsidP="0075077A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Протокол заседания                                                         Директор МБОУ педагогического совета                                                «Нововоронежская СОШ»</w:t>
      </w:r>
    </w:p>
    <w:p w:rsidR="0075077A" w:rsidRPr="0075077A" w:rsidRDefault="0075077A" w:rsidP="0075077A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№ 3 от 23.03. 2018г                                                    _________В.В. Филатов</w:t>
      </w:r>
    </w:p>
    <w:p w:rsidR="0075077A" w:rsidRPr="0075077A" w:rsidRDefault="0075077A" w:rsidP="0075077A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«___» _______ 2018г</w:t>
      </w:r>
    </w:p>
    <w:p w:rsidR="0075077A" w:rsidRPr="0075077A" w:rsidRDefault="0075077A" w:rsidP="0075077A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Приказ № 5 от 24.04.2018г</w:t>
      </w:r>
    </w:p>
    <w:p w:rsidR="0075077A" w:rsidRPr="0075077A" w:rsidRDefault="0075077A" w:rsidP="0075077A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</w:p>
    <w:p w:rsidR="0075077A" w:rsidRPr="0075077A" w:rsidRDefault="0075077A" w:rsidP="0075077A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5077A" w:rsidRPr="0075077A" w:rsidRDefault="0075077A" w:rsidP="0075077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077A" w:rsidRPr="0075077A" w:rsidRDefault="0075077A" w:rsidP="00750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077A" w:rsidRPr="0075077A" w:rsidRDefault="0075077A" w:rsidP="0075077A">
      <w:pPr>
        <w:spacing w:after="0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общеобразовательная п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рограмма</w:t>
      </w:r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летнего лагеря</w:t>
      </w:r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с дневным пребыванием детей (возраст 11 – 14 лет)</w:t>
      </w:r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на базе МБОУ «Нововоронежская СОШ»</w:t>
      </w:r>
    </w:p>
    <w:p w:rsidR="0075077A" w:rsidRPr="0075077A" w:rsidRDefault="0075077A" w:rsidP="007507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при МБОУ «Нововоронежская средняя общеобразовательная школа»</w:t>
      </w:r>
    </w:p>
    <w:p w:rsidR="0075077A" w:rsidRPr="0075077A" w:rsidRDefault="0075077A" w:rsidP="007507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экологического профиля</w:t>
      </w:r>
    </w:p>
    <w:p w:rsidR="0075077A" w:rsidRPr="0075077A" w:rsidRDefault="0075077A" w:rsidP="0075077A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75077A">
        <w:rPr>
          <w:rFonts w:ascii="Times New Roman" w:eastAsia="Calibri" w:hAnsi="Times New Roman" w:cs="Times New Roman"/>
          <w:sz w:val="56"/>
          <w:szCs w:val="56"/>
          <w:lang w:eastAsia="ru-RU"/>
        </w:rPr>
        <w:t>«Зеленая планета»</w:t>
      </w:r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ind w:left="106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с 4 июня по 3 июля </w:t>
      </w:r>
      <w:smartTag w:uri="urn:schemas-microsoft-com:office:smarttags" w:element="metricconverter">
        <w:smartTagPr>
          <w:attr w:name="ProductID" w:val="2018 г"/>
        </w:smartTagPr>
        <w:r w:rsidRPr="0075077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2018 г</w:t>
        </w:r>
      </w:smartTag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</w:p>
    <w:p w:rsidR="0075077A" w:rsidRPr="0075077A" w:rsidRDefault="0075077A" w:rsidP="0075077A">
      <w:pPr>
        <w:spacing w:after="0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Автор составитель:</w:t>
      </w:r>
    </w:p>
    <w:p w:rsidR="0075077A" w:rsidRPr="0075077A" w:rsidRDefault="0075077A" w:rsidP="007507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360" w:lineRule="auto"/>
        <w:jc w:val="right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педагог- организатор</w:t>
      </w:r>
    </w:p>
    <w:p w:rsidR="0075077A" w:rsidRPr="0075077A" w:rsidRDefault="0075077A" w:rsidP="007507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Гайткулова Г.В.</w:t>
      </w:r>
    </w:p>
    <w:p w:rsidR="0075077A" w:rsidRPr="0075077A" w:rsidRDefault="0075077A" w:rsidP="0075077A">
      <w:pPr>
        <w:spacing w:after="0" w:line="360" w:lineRule="auto"/>
        <w:jc w:val="right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МБОУ «Нововоронежская СОШ»</w:t>
      </w:r>
    </w:p>
    <w:p w:rsidR="0075077A" w:rsidRPr="0075077A" w:rsidRDefault="0075077A" w:rsidP="0075077A">
      <w:pPr>
        <w:spacing w:after="0" w:line="36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5077A" w:rsidRPr="0075077A" w:rsidRDefault="0075077A" w:rsidP="0075077A">
      <w:pPr>
        <w:spacing w:after="0" w:line="360" w:lineRule="auto"/>
        <w:rPr>
          <w:rFonts w:ascii="Arial" w:eastAsia="Calibri" w:hAnsi="Arial" w:cs="Arial"/>
          <w:noProof/>
          <w:color w:val="000000"/>
          <w:sz w:val="19"/>
          <w:szCs w:val="19"/>
          <w:lang w:eastAsia="ru-RU"/>
        </w:rPr>
      </w:pPr>
    </w:p>
    <w:p w:rsidR="0075077A" w:rsidRPr="0075077A" w:rsidRDefault="0075077A" w:rsidP="0075077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п. Нововоронежский.</w:t>
      </w:r>
    </w:p>
    <w:p w:rsidR="0075077A" w:rsidRDefault="0075077A" w:rsidP="0075077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2018 год</w:t>
      </w:r>
    </w:p>
    <w:p w:rsidR="0075077A" w:rsidRPr="0075077A" w:rsidRDefault="0075077A" w:rsidP="0075077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…………………………………………………….2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программы…………………………………………………….3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особенности программы……………………………………3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программы…………………………………………………………...4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программы………………………………………………….4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Адресат программы……………………………………………………………7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программы…………………………………………………….8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результаты……………………………………………………….10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реализации программы…………………………………………..10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реализации программы……………………………………………...12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деятельности детей……………………………………13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самоуправления……………………………………….…13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мотивации и стимулирования…………...…………………………17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деятельность: реализация </w:t>
      </w:r>
      <w:proofErr w:type="gram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proofErr w:type="gram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компонента18</w:t>
      </w:r>
    </w:p>
    <w:p w:rsidR="0075077A" w:rsidRPr="0075077A" w:rsidRDefault="0075077A" w:rsidP="0075077A">
      <w:pPr>
        <w:tabs>
          <w:tab w:val="left" w:pos="15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дополнительных образовательных программ по направлениям……………………………………………………………….19</w:t>
      </w:r>
    </w:p>
    <w:p w:rsidR="0075077A" w:rsidRPr="0075077A" w:rsidRDefault="0075077A" w:rsidP="0075077A">
      <w:pPr>
        <w:tabs>
          <w:tab w:val="left" w:pos="15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 образовательного компонента………………………………………………………….……….22</w:t>
      </w:r>
    </w:p>
    <w:p w:rsidR="0075077A" w:rsidRPr="0075077A" w:rsidRDefault="0075077A" w:rsidP="0075077A">
      <w:pPr>
        <w:shd w:val="clear" w:color="auto" w:fill="FFFFFF"/>
        <w:tabs>
          <w:tab w:val="left" w:pos="15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учебно-тематического плана образовательного компонента..23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риска………………………………………………………………..26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смены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игрового взаимодействия…………………………………………...26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реализации программы смены………………………………………….28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План-сетка смены……………………………………………………………..30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программы………………………...………………...31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Информационно-методическое обеспечение……………………………….32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программы………………………………………….32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программы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показателей оценки качества реализации программы……...……33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обратной связи………………………………………………………33</w:t>
      </w: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…………………………………..…35</w:t>
      </w:r>
    </w:p>
    <w:p w:rsidR="0075077A" w:rsidRPr="0075077A" w:rsidRDefault="0075077A" w:rsidP="0075077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77A" w:rsidRPr="0075077A" w:rsidRDefault="0075077A" w:rsidP="0075077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77A" w:rsidRPr="0075077A" w:rsidRDefault="0075077A" w:rsidP="0075077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7A" w:rsidRPr="0075077A" w:rsidRDefault="0075077A" w:rsidP="0075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7A" w:rsidRPr="0075077A" w:rsidRDefault="0075077A" w:rsidP="0075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7A" w:rsidRPr="0075077A" w:rsidRDefault="0075077A" w:rsidP="0075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7A" w:rsidRPr="0075077A" w:rsidRDefault="0075077A" w:rsidP="0075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7A" w:rsidRPr="0075077A" w:rsidRDefault="0075077A" w:rsidP="0075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7A" w:rsidRPr="0075077A" w:rsidRDefault="0075077A" w:rsidP="0075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7A" w:rsidRPr="0075077A" w:rsidRDefault="0075077A" w:rsidP="0075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7A" w:rsidRPr="0075077A" w:rsidRDefault="0075077A" w:rsidP="0075077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77A" w:rsidRPr="0075077A" w:rsidRDefault="0075077A" w:rsidP="0075077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750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750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 записка</w:t>
      </w:r>
      <w:proofErr w:type="gramEnd"/>
    </w:p>
    <w:p w:rsidR="0075077A" w:rsidRPr="0075077A" w:rsidRDefault="0075077A" w:rsidP="0075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7A" w:rsidRPr="0075077A" w:rsidRDefault="0075077A" w:rsidP="0075077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«Любовь к родной стране</w:t>
      </w:r>
    </w:p>
    <w:p w:rsidR="0075077A" w:rsidRPr="0075077A" w:rsidRDefault="0075077A" w:rsidP="0075077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начинается с любви к природе»</w:t>
      </w:r>
    </w:p>
    <w:p w:rsidR="0075077A" w:rsidRPr="0075077A" w:rsidRDefault="0075077A" w:rsidP="0075077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 Паустовский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Лагерь с дневным пребыванием детей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одна из форм внеклассной и внешкольной оздоровительно-воспитательной работы с учащимися, органично объединяет в себе как каникулярный отдых и оздоровление, так и экологическое учение, и воспитание детей, осуществляемое в ненавязчивой, доступной форме, в условиях непосредственного общения с природой. Именно в таком лагере детям, наряду с отдыхом дается не только заряд бодрости и здоровья, но и определенный запас знаний, способствующий формированию экологического императива и пониманию роли человека в окружающем мире. Это достигается за счет органичного сочетания теоретических и экскурсионно-практических занятий с разнообразными культурно-массовыми и спортивными мероприятиями.</w:t>
      </w: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«Зелёная планета» разработана с учётом осуществления принципа непрерывности экологического образования школьников, возрастных особенностей, интересов, склонностей, дарований учащихся и особенностей экологической обстановки п. Нововоронежский Гайского городского округа.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природе – великое чувство. Оно помогает человеку стать великодушнее, справедливее, </w:t>
      </w:r>
      <w:proofErr w:type="spell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ответственнее</w:t>
      </w:r>
      <w:proofErr w:type="spell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Любить и беречь природу может тот, кто ее знает, изучает, понимает.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Детям свойственна доброта и любознательность, но не хватает опыта и знаний, поэтому главная задача экологического образования – формирование у детей экологической культуры, ответственного отношения к природе, понимания неразрывной связи человеческого общества и природы, включающего систему экологических знаний, умений и мышления.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У детей  формируется экологическая культура, которая выражается в гуманно-ценностном отношении к природе, основными проявлениями которого служат: доброжелательность к живым существам, эмоциональная отзывчивость; интерес к природным объектам; стремление осуществлять с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ними позитивные взаимодействия, учитывая их особенности как живых существ; желание и умение заботится о живом. Дети узнают о реальных экологических проблемах, вставших перед людьми: защита неживой природы и почв от загрязнения, разрушения и истощения, сохранение многообразие видов организмов, охрана природы, как необходимое условие сохранение здоровья людей. </w:t>
      </w: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2.1. Актуальность программы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выполнении  важной социальной функции, помогая детям через активное познание окружающего мира войти в новые современные  социально-экономические отношения, и, преодолевая негативные проявления, получить опыт здорового образа жизни.  Социальная направленность выражается в формировании экологического мировоззрения, разумных взаимоотношений человека с социумом и природой, а также в широкой начальной профессиональной ориентации.</w:t>
      </w:r>
      <w:r w:rsidRPr="00750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5077A" w:rsidRPr="0075077A" w:rsidRDefault="0075077A" w:rsidP="007507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природы как ведущего педагогического средства объясняется и экологическими проблемами. В современном мире проблемы окружающей среды приобретают поистине глобальный характер. Они затрагивают основы человеческого общества и во многом определяют возможности его выживания. Чем больше людей будут рассматривать природу как объект своей заботы, тем эффективнее окажутся усилия общества по ее охране. Экологическое воспитание в условиях летних лагерей является одной из наиболее эффективных форм, так как способствует освоению социализации и реализации школьников за счет включения их в конкретно значимую природоохранную деятельность.</w:t>
      </w: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Отличительные особенности программы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077A" w:rsidRPr="0075077A" w:rsidRDefault="0075077A" w:rsidP="0075077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данной программе учитывает многолетний опыт работы автора в качестве организатора летнего  отдыха детей.  Программа реализуется в условиях массовой общеобразовательной школы. Это позволяет организовать практическую деятельность участников программы, приложить 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свои знания, умения и навыки в социально значимых проектах школы.  По программе “Зеленая планета” занимаются все дети по желанию, группа разновозрастная. При наборе учитывается склонность к организаторской деятельности, выявляемая в ходе собеседования. </w:t>
      </w: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2.3.Новизна программы</w:t>
      </w: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программы «Зеленая планета» состоит в том, что она основывается на фенологических наблюдениях за природой своей местности и своего края. Занятия в профильном лагере  «Зеленая планета» помогают ребятам сознательно применять на практике полученные знания об охране природы, умения наблюдать и экспериментировать в природе.</w:t>
      </w: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Прекрасна и разнообразна природа нашей Родины. На ее просторах одновременно можно наблюдать не только различные периоды какого-либо сезона, но и разные сезоны года. Весна и лето, осень и зима неизменно дают знать о себе специфическим комплексом сезонных явлений, которые следуют друг за другом в определенной последовательности и через определенные промежутки времени. 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2.4.Направленность</w:t>
      </w: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общеобразовательной программы – эколого - биологическая.</w:t>
      </w:r>
    </w:p>
    <w:p w:rsidR="0075077A" w:rsidRPr="0075077A" w:rsidRDefault="0075077A" w:rsidP="0075077A">
      <w:pPr>
        <w:numPr>
          <w:ilvl w:val="0"/>
          <w:numId w:val="1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 </w:t>
      </w:r>
      <w:proofErr w:type="gram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одержательное направление (экологическое воспитание);</w:t>
      </w:r>
    </w:p>
    <w:p w:rsidR="0075077A" w:rsidRPr="0075077A" w:rsidRDefault="0075077A" w:rsidP="0075077A">
      <w:pPr>
        <w:numPr>
          <w:ilvl w:val="0"/>
          <w:numId w:val="1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деятельность;</w:t>
      </w:r>
    </w:p>
    <w:p w:rsidR="0075077A" w:rsidRPr="0075077A" w:rsidRDefault="0075077A" w:rsidP="0075077A">
      <w:pPr>
        <w:numPr>
          <w:ilvl w:val="0"/>
          <w:numId w:val="1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Художественно-творческая деятельность.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Образовательно-содержательное направление (экологическое воспитание):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часть включает теоретические занятия, учебные экскурсии, проведение конкретной исследовательской работы. Программа построена по блоковой схеме, причём каждый из блоков, с одной стороны, может рассматриваться как отдельная, совершенно суверенная часть программы, но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тоже время выступает в плотной связи с остальными блоками, делая программу более многогранной.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 программы экологического лагеря способствует не только систематизации и обобщению знаний по экологии, но и формирует у учащихся обязательный минимум знаний, необходимых для понимания основных закономерностей функционирования биосферы, места и роли в ней человека.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часть предусматривает проведение различных экскурсий, путешествия по заповедным местам, ролевые игры и семинары, защиту рефератов, разработку экологических проектов, конкурсы плакатов, рисунков, рассказов, стихов о природе. Особое внимание уделяется выработке практических умений и навыков, направленных на сохранение и умножение природных богатств: участие в благоустройстве и озеленение школы, работа на пришкольных участках. </w:t>
      </w:r>
      <w:proofErr w:type="gram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ценное в работе лагеря - организация учебно-исследовательской деятельности школьников во время проведения экологических экскурсий, с учётом возрастных особенностей.</w:t>
      </w:r>
      <w:proofErr w:type="gramEnd"/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работы экологического лагеря, способствует воспитанию любви к малой Родине и ее богатствам, выработке у подростков экологического мировоззрения в целом.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Физкультурно – оздоровительная работа: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физкультурно-оздоровительной деятельности: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Вовлечение детей в различные формы физкультурно-оздоровительной работы;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Выработка и укрепление гигиенических навыков;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Расширение знаний об охране здоровья.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организации: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Утренняя гимнастика (зарядка);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Спортивные игры на стадионе;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Подвижные игры на свежем воздухе;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Эстафеты - спортивная игра «Веселые старты»;</w:t>
      </w:r>
    </w:p>
    <w:p w:rsidR="0075077A" w:rsidRPr="0075077A" w:rsidRDefault="0075077A" w:rsidP="0075077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Ежедневный спортивный час «Все игры в гости к нам!»</w:t>
      </w:r>
    </w:p>
    <w:p w:rsidR="0075077A" w:rsidRPr="0075077A" w:rsidRDefault="0075077A" w:rsidP="0075077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медсестры:</w:t>
      </w:r>
    </w:p>
    <w:p w:rsidR="0075077A" w:rsidRPr="0075077A" w:rsidRDefault="0075077A" w:rsidP="0075077A">
      <w:pPr>
        <w:numPr>
          <w:ilvl w:val="1"/>
          <w:numId w:val="1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«Первая помощь при укусе насекомым»;</w:t>
      </w:r>
    </w:p>
    <w:p w:rsidR="0075077A" w:rsidRPr="0075077A" w:rsidRDefault="0075077A" w:rsidP="0075077A">
      <w:pPr>
        <w:numPr>
          <w:ilvl w:val="1"/>
          <w:numId w:val="1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«Чем опасны клещи»;</w:t>
      </w:r>
    </w:p>
    <w:p w:rsidR="0075077A" w:rsidRPr="0075077A" w:rsidRDefault="0075077A" w:rsidP="0075077A">
      <w:pPr>
        <w:numPr>
          <w:ilvl w:val="1"/>
          <w:numId w:val="1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ты найдёшь витамины»;</w:t>
      </w:r>
    </w:p>
    <w:p w:rsidR="0075077A" w:rsidRPr="0075077A" w:rsidRDefault="0075077A" w:rsidP="0075077A">
      <w:pPr>
        <w:numPr>
          <w:ilvl w:val="1"/>
          <w:numId w:val="1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«Солнце, воздух и вода – ваши лучшие друзья»;</w:t>
      </w:r>
    </w:p>
    <w:p w:rsidR="0075077A" w:rsidRPr="0075077A" w:rsidRDefault="0075077A" w:rsidP="0075077A">
      <w:pPr>
        <w:numPr>
          <w:ilvl w:val="1"/>
          <w:numId w:val="1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«Помоги своему зубу».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зарядка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Художественно – творческая деятельность: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мероприятия подобраны с учётом тематики лагеря и возрастных особенностей детей.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назначением творческой деятельности в лагере является развитие креативности детей и подростков.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художественно-творческой деятельности: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Изобразительная деятельность;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Конкурсные программы;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Творческие конкурсы;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Игровые творческие программы;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Концерты; праздники;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Творческие игры;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Выставки (рисунков, поделок и т.д.)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 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свои фантазии.</w:t>
      </w:r>
    </w:p>
    <w:p w:rsidR="0075077A" w:rsidRPr="0075077A" w:rsidRDefault="0075077A" w:rsidP="0075077A">
      <w:pPr>
        <w:spacing w:before="30" w:after="3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2.5.Адресат  программы </w:t>
      </w: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«Зеленая планета» рассчитана на 21 день, ориентирована на детей 11 -14 лет  </w:t>
      </w:r>
      <w:r w:rsidRPr="0075077A">
        <w:rPr>
          <w:rFonts w:ascii="Times New Roman" w:eastAsia="Calibri" w:hAnsi="Times New Roman" w:cs="Times New Roman"/>
          <w:sz w:val="28"/>
          <w:szCs w:val="28"/>
        </w:rPr>
        <w:t>и реализуется с учетом возрастных и индивидуальных особенностей детей.</w:t>
      </w:r>
    </w:p>
    <w:p w:rsidR="0075077A" w:rsidRPr="0075077A" w:rsidRDefault="0075077A" w:rsidP="0075077A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11 -14 лет</w:t>
      </w:r>
    </w:p>
    <w:p w:rsidR="0075077A" w:rsidRPr="0075077A" w:rsidRDefault="0075077A" w:rsidP="0075077A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Отличаются большой жизнерадостностью, внутренней уравновешенностью, постоянным стремлением к активной практической деятельности. Эмоции занимают важное место в психике этого возраста, им подчинено поведение ребят.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Они легко и охотно выполняют поручения и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отнюдь не безразличны к той роли, которая им при этом выпадает. Они хотят ощущать себя в положении людей, облеченных определенными обязанностями, ответственностью и доверием. Неудача вызывает у них резкую потерю интереса к делу, а успех сообщает эмоциональный подъем. Далекие цели, неконкретные поручения и беседы "вообще" здесь неуместны. Из личных качеств они больше всего ценят физическую силу, ловкость, смелость, находчивость, верность. В этом возрасте ребята склонны постоянно меряться силами, готовы соревноваться буквально во всем. Их захватывают игры, содержащие тайну, приключения, поиск, они весьма расположены к эмоционально окрашенным обычаям жизни, ритуалам и символам. Они охотно принимают руководство вожатого. К его предложениям относятся с доверием и с готовностью откликаются на них. Доброжелательное отношение и участие вожатого вносят оживление в любую деятельность ребят, и вызывает их активность.</w:t>
      </w: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 взаимосвязаны и усложняются как по содержанию знаний, так и по способам познавательной деятельности и характеру отношения к живому которыми овладевают обучающиеся. В условиях различной подготовленности детей программа рассчитана на значительную вариативность за счет различного объема и уровня сложности, выполняемых </w:t>
      </w:r>
      <w:proofErr w:type="gram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и творческих заданий.</w:t>
      </w:r>
    </w:p>
    <w:p w:rsidR="0075077A" w:rsidRPr="0075077A" w:rsidRDefault="0075077A" w:rsidP="0075077A">
      <w:pPr>
        <w:spacing w:after="0" w:line="36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детей в объединение осуществляется на основании их личного желания, подкреплённого письменным заявлением родителей. Возраст детей от 11 до 13 лет.</w:t>
      </w:r>
    </w:p>
    <w:p w:rsidR="0075077A" w:rsidRPr="0075077A" w:rsidRDefault="0075077A" w:rsidP="0075077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75077A" w:rsidRPr="0075077A" w:rsidRDefault="0075077A" w:rsidP="007507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2.6.Цель программы: </w:t>
      </w:r>
    </w:p>
    <w:p w:rsidR="0075077A" w:rsidRPr="0075077A" w:rsidRDefault="0075077A" w:rsidP="0075077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удовлетворения естественного детского интереса к окружающему  миру создание условия для осмысления личного опыта и осознания взаимосвязей в природе родного края. Углубленное изучение фенологии как науки, с точки зрения ее практического применения.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программы: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75077A" w:rsidRPr="0075077A" w:rsidRDefault="0075077A" w:rsidP="0075077A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Учить ребят устанавливать причинно-следственные связи в </w:t>
      </w:r>
      <w:r w:rsidRPr="0075077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явлениях природы, находить характерные признаки субъектов </w:t>
      </w:r>
      <w:r w:rsidRPr="007507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природы, углубляя представления детей об окружающем мире.</w:t>
      </w:r>
      <w:r w:rsidRPr="007507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75077A" w:rsidRPr="0075077A" w:rsidRDefault="0075077A" w:rsidP="0075077A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основе предметных знаний и умений подвести детей к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осознанию объективно существующих связей и зависимостей между приро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дой, обществом и человеком, к осознанию разнообразия и многомерности ок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507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ружающего мира, его противоречивости. </w:t>
      </w:r>
    </w:p>
    <w:p w:rsidR="0075077A" w:rsidRPr="0075077A" w:rsidRDefault="0075077A" w:rsidP="0075077A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 закономерностей сезонных изменений в природе.</w:t>
      </w:r>
    </w:p>
    <w:p w:rsidR="0075077A" w:rsidRPr="0075077A" w:rsidRDefault="0075077A" w:rsidP="0075077A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особенностями природы своего населенного пункта.</w:t>
      </w:r>
      <w:r w:rsidRPr="007507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75077A" w:rsidRPr="0075077A" w:rsidRDefault="0075077A" w:rsidP="0075077A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положительную мотивацию в общественной деятельности детей по сохранению природы родного края.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Воспитывающие:</w:t>
      </w:r>
    </w:p>
    <w:p w:rsidR="0075077A" w:rsidRPr="0075077A" w:rsidRDefault="0075077A" w:rsidP="0075077A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гражданские качества, патриотическое отношение к России и своему краю.</w:t>
      </w:r>
    </w:p>
    <w:p w:rsidR="0075077A" w:rsidRPr="0075077A" w:rsidRDefault="0075077A" w:rsidP="0075077A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укреплению семейных связей: заинтересованность содержанием предмета не только детей, но и родителей; наличие богатых возможностей для изучения истории края через семейные архивы, рассказы родителей, бабушек и дедушек. </w:t>
      </w:r>
    </w:p>
    <w:p w:rsidR="0075077A" w:rsidRPr="0075077A" w:rsidRDefault="0075077A" w:rsidP="0075077A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экологическую культуру, способность самостоятельно оценивать уровень безопасности окружающей среды как среды жизнедеятельности. </w:t>
      </w:r>
    </w:p>
    <w:p w:rsidR="0075077A" w:rsidRPr="0075077A" w:rsidRDefault="0075077A" w:rsidP="0075077A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позитивно-сберегающего отношения к окружающей среде и социально-ответственного поведения в ней.</w:t>
      </w:r>
    </w:p>
    <w:p w:rsidR="0075077A" w:rsidRPr="0075077A" w:rsidRDefault="0075077A" w:rsidP="0075077A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 чувство коллективизма и взаимопомощи.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75077A" w:rsidRPr="0075077A" w:rsidRDefault="0075077A" w:rsidP="0075077A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знаний учащихся о диалектике окружающего мира.</w:t>
      </w:r>
    </w:p>
    <w:p w:rsidR="0075077A" w:rsidRPr="0075077A" w:rsidRDefault="0075077A" w:rsidP="0075077A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познавательной активности </w:t>
      </w:r>
      <w:proofErr w:type="gram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77A" w:rsidRPr="0075077A" w:rsidRDefault="0075077A" w:rsidP="0075077A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наблюдательности способности к анализу, синтезу, самоконтролю, самооценке своего поведения в природе, эмоциональному восприятию природы.</w:t>
      </w:r>
    </w:p>
    <w:p w:rsidR="0075077A" w:rsidRPr="0075077A" w:rsidRDefault="0075077A" w:rsidP="0075077A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детей к художественной культуре, учить отражать впечатления о природе в изобразительной, декоративной, конструктивной видах деятельности.</w:t>
      </w:r>
    </w:p>
    <w:p w:rsidR="0075077A" w:rsidRPr="0075077A" w:rsidRDefault="0075077A" w:rsidP="0075077A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Развивать эмоционально-волевых, нрав</w:t>
      </w:r>
      <w:r w:rsidRPr="007507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7507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ственных качеств личности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познавательных интересов, интеллектуальных и творческих способностей.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Ожидаемые  результаты.</w:t>
      </w:r>
    </w:p>
    <w:p w:rsidR="0075077A" w:rsidRPr="0075077A" w:rsidRDefault="0075077A" w:rsidP="0075077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необходимости бережного отношения к природе.</w:t>
      </w:r>
    </w:p>
    <w:p w:rsidR="0075077A" w:rsidRPr="0075077A" w:rsidRDefault="0075077A" w:rsidP="0075077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опыта экологической деятельности.</w:t>
      </w:r>
    </w:p>
    <w:p w:rsidR="0075077A" w:rsidRPr="0075077A" w:rsidRDefault="0075077A" w:rsidP="0075077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психологической и социальной комфортности самочувствия детей.</w:t>
      </w:r>
    </w:p>
    <w:p w:rsidR="0075077A" w:rsidRPr="0075077A" w:rsidRDefault="0075077A" w:rsidP="0075077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здоровья воспитанников.</w:t>
      </w:r>
    </w:p>
    <w:p w:rsidR="0075077A" w:rsidRPr="0075077A" w:rsidRDefault="0075077A" w:rsidP="0075077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творческой активности каждого ребёнка.</w:t>
      </w:r>
    </w:p>
    <w:p w:rsidR="0075077A" w:rsidRPr="0075077A" w:rsidRDefault="0075077A" w:rsidP="0075077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познавательных потребностей подростков.</w:t>
      </w:r>
    </w:p>
    <w:p w:rsidR="0075077A" w:rsidRPr="0075077A" w:rsidRDefault="0075077A" w:rsidP="0075077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опыта исследовательской деятельности.</w:t>
      </w:r>
    </w:p>
    <w:p w:rsidR="0075077A" w:rsidRPr="0075077A" w:rsidRDefault="0075077A" w:rsidP="0075077A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2.7.Принципы   реализации программы </w:t>
      </w:r>
    </w:p>
    <w:p w:rsidR="0075077A" w:rsidRPr="0075077A" w:rsidRDefault="0075077A" w:rsidP="007507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Ценность жизни –</w:t>
      </w: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75077A" w:rsidRPr="0075077A" w:rsidRDefault="0075077A" w:rsidP="007507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Ценность природы</w:t>
      </w: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основывается на общечеловеческой ценности жизни, на осознании себя частью природного мира </w:t>
      </w:r>
      <w:r w:rsidRPr="0075077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ym w:font="Symbol" w:char="002D"/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живой и неживой природы. Любовь к природе </w:t>
      </w:r>
      <w:proofErr w:type="gram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</w:t>
      </w:r>
      <w:proofErr w:type="gram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75077A" w:rsidRPr="0075077A" w:rsidRDefault="0075077A" w:rsidP="007507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Ценность человека</w:t>
      </w: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разумного существа, стремящегося к добру и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5077A" w:rsidRPr="0075077A" w:rsidRDefault="0075077A" w:rsidP="007507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Ценность добра</w:t>
      </w: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75077A" w:rsidRPr="0075077A" w:rsidRDefault="0075077A" w:rsidP="007507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Ценность истины</w:t>
      </w: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ценность научного познания как части культуры человечества, разума, понимания сущности бытия, мироздания.</w:t>
      </w:r>
    </w:p>
    <w:p w:rsidR="0075077A" w:rsidRPr="0075077A" w:rsidRDefault="0075077A" w:rsidP="007507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труда и творчества</w:t>
      </w: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естественного условия человеческой жизни, состояния нормального человеческого существования. </w:t>
      </w:r>
    </w:p>
    <w:p w:rsidR="0075077A" w:rsidRPr="0075077A" w:rsidRDefault="0075077A" w:rsidP="007507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Ценность свободы</w:t>
      </w: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75077A" w:rsidRPr="0075077A" w:rsidRDefault="0075077A" w:rsidP="007507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Ценность гражданственности</w:t>
      </w: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человеком себя как члена общества, народа, представителя страны и государства.</w:t>
      </w:r>
    </w:p>
    <w:p w:rsidR="0075077A" w:rsidRPr="0075077A" w:rsidRDefault="0075077A" w:rsidP="007507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Ценность патриотизма</w:t>
      </w: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75077A" w:rsidRPr="0075077A" w:rsidRDefault="0075077A" w:rsidP="0075077A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построении программы были соблюдены такие </w:t>
      </w: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общеобразовательные принципы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как: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научности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сведения, получаемые детьми на занятиях соответствуют</w:t>
      </w:r>
      <w:proofErr w:type="gram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научной картине мира;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 доступности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gram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сложному) 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последовательности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материал занятий, формы обучения и познавательной деятельности соответствуют возрастным особенностям детей, последовательно взаимосвязаны между собой;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наглядности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занятиях широко используется наглядный демонстрационный материал: географические карты, картины, иллюстрации, фотографии, учебные фильмы и презентации;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 взаимосвязи глобального, регионального и краеведческого подходов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раскрытию современных экологических проблем;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основе формирования бережного отношения к природе лежит </w:t>
      </w:r>
      <w:r w:rsidRPr="007507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принцип </w:t>
      </w: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единства интеллектуального, эмоционального восприятия окружающей среды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практической деятельности по ее улучшению;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 интеграции </w:t>
      </w:r>
      <w:proofErr w:type="spellStart"/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межпредметных</w:t>
      </w:r>
      <w:proofErr w:type="spellEnd"/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связей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занятия по краеведению должны быть тесно связаны с занятиями по окружающему миру, географии, биологии, экологии;</w:t>
      </w:r>
      <w:proofErr w:type="gramEnd"/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 дифференцированного подхода к</w:t>
      </w:r>
      <w:r w:rsidRPr="007507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 индивидуальных особенностей личности ребёнка.</w:t>
      </w:r>
    </w:p>
    <w:p w:rsidR="0075077A" w:rsidRPr="0075077A" w:rsidRDefault="0075077A" w:rsidP="0075077A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Методы реализации программы</w:t>
      </w: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соответствующих методов деятельности невозможно реализовать цель и задачи программы, достичь ожидаемых результатов. Следует выделить три основные группы методов: </w:t>
      </w: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методы организации и реализации программы;</w:t>
      </w: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методы стимулирования и мотивации воспитанников;</w:t>
      </w: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методы </w:t>
      </w:r>
      <w:proofErr w:type="gram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результативностью программы.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организации и реализации программы: словесные (рассказ, беседа, обсуждения и др.); наглядные; проблемно – поисковые; (по степени управления деятельностью) под руководством педагога; проектные.</w:t>
      </w:r>
      <w:proofErr w:type="gramEnd"/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стимулирования и мотивации направлены на развитие интереса у детей и создание ситуации занимательности: п</w:t>
      </w:r>
      <w:r w:rsidRPr="00750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ознавательные игры, дискуссии, стимулирование посредством анализа жизненных ситуаций, создание ситуации успеха, убеждение в значимости проводимых мероприятий, предъявление требований, поощрения.</w:t>
      </w:r>
      <w:r w:rsidRPr="00750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 над результативностью программы: индивидуальный опрос, фронтальный опрос, анкетирование, «Шкала настроения».</w:t>
      </w: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5077A" w:rsidRPr="0075077A" w:rsidRDefault="0075077A" w:rsidP="007507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2.9. Формы организации деятельности детей.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3260"/>
      </w:tblGrid>
      <w:tr w:rsidR="0075077A" w:rsidRPr="0075077A" w:rsidTr="003A14C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ind w:left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ind w:left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Массовая</w:t>
            </w:r>
          </w:p>
        </w:tc>
      </w:tr>
      <w:tr w:rsidR="0075077A" w:rsidRPr="0075077A" w:rsidTr="003A14C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ind w:left="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ind w:left="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ind w:left="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</w:t>
            </w:r>
          </w:p>
        </w:tc>
      </w:tr>
      <w:tr w:rsidR="0075077A" w:rsidRPr="0075077A" w:rsidTr="003A14CB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Наблюдения      </w:t>
            </w:r>
            <w:proofErr w:type="gramStart"/>
            <w:r w:rsidRPr="007507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Посещение музеев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Экологические</w:t>
            </w:r>
          </w:p>
        </w:tc>
      </w:tr>
      <w:tr w:rsidR="0075077A" w:rsidRPr="0075077A" w:rsidTr="003A14CB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природе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выставок.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ind w:right="53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праздники,   выс</w:t>
            </w:r>
            <w:r w:rsidRPr="0075077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75077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тавки, конкурсы, </w:t>
            </w: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линейки</w:t>
            </w:r>
          </w:p>
        </w:tc>
      </w:tr>
      <w:tr w:rsidR="0075077A" w:rsidRPr="0075077A" w:rsidTr="003A14C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Экологический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Защита  </w:t>
            </w:r>
            <w:proofErr w:type="gramStart"/>
            <w:r w:rsidRPr="0075077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экологических</w:t>
            </w:r>
            <w:proofErr w:type="gramEnd"/>
          </w:p>
        </w:tc>
      </w:tr>
      <w:tr w:rsidR="0075077A" w:rsidRPr="0075077A" w:rsidTr="003A14CB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мониторинг. 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проектов.</w:t>
            </w:r>
          </w:p>
        </w:tc>
      </w:tr>
      <w:tr w:rsidR="0075077A" w:rsidRPr="0075077A" w:rsidTr="003A14C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простейших экс-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Экологические 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Экологические</w:t>
            </w:r>
          </w:p>
        </w:tc>
      </w:tr>
      <w:tr w:rsidR="0075077A" w:rsidRPr="0075077A" w:rsidTr="003A14CB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периментов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экскурсии.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праздники,   выставки</w:t>
            </w:r>
          </w:p>
        </w:tc>
      </w:tr>
      <w:tr w:rsidR="0075077A" w:rsidRPr="0075077A" w:rsidTr="003A14CB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конкурсы, викторины.</w:t>
            </w:r>
          </w:p>
        </w:tc>
      </w:tr>
      <w:tr w:rsidR="0075077A" w:rsidRPr="0075077A" w:rsidTr="003A14C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77A" w:rsidRPr="0075077A" w:rsidTr="003A14CB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Творческие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</w:t>
            </w:r>
            <w:r w:rsidRPr="007507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логические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Экологические</w:t>
            </w:r>
          </w:p>
        </w:tc>
      </w:tr>
      <w:tr w:rsidR="0075077A" w:rsidRPr="0075077A" w:rsidTr="003A14C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Наблюдения.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конкурсы.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77A" w:rsidRPr="0075077A" w:rsidRDefault="0075077A" w:rsidP="0075077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КВНы.     Конференции,</w:t>
            </w:r>
          </w:p>
        </w:tc>
      </w:tr>
      <w:tr w:rsidR="0075077A" w:rsidRPr="0075077A" w:rsidTr="003A14CB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077A" w:rsidRPr="0075077A" w:rsidRDefault="0075077A" w:rsidP="007507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работ,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помощью которых дети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включаются в деятельность</w:t>
      </w:r>
    </w:p>
    <w:p w:rsidR="0075077A" w:rsidRPr="0075077A" w:rsidRDefault="0075077A" w:rsidP="007507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учеба, проектировочная деятельность, ежедневная рефлексия, викторины, дискуссии, диспуты.</w:t>
      </w:r>
    </w:p>
    <w:p w:rsidR="0075077A" w:rsidRPr="0075077A" w:rsidRDefault="0075077A" w:rsidP="007507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профессионально-творческая работа, спорт, труд, импровизация, спортивно-оздоровительная прогулки, спорт, досуговая игровые формы творческого развития, отдых, самообразование, саморазвитие, развлечения, праздники, творчество.</w:t>
      </w:r>
      <w:proofErr w:type="gramEnd"/>
    </w:p>
    <w:p w:rsidR="0075077A" w:rsidRPr="0075077A" w:rsidRDefault="0075077A" w:rsidP="007507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2.10.Развития детского самоуправления.</w:t>
      </w:r>
    </w:p>
    <w:p w:rsidR="0075077A" w:rsidRPr="0075077A" w:rsidRDefault="0075077A" w:rsidP="007507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Особенности самоуправления в условиях лагерной смены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профильном</w:t>
      </w:r>
      <w:proofErr w:type="gram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создана обстановка, при которой каждый ребенок ощущает свою сопричастность к решению задач, стоящих перед коллективом. В этом плане важную роль должно играть участие детей в управлении коллективом. Развитие самоуправления помогает почувствовать всю сложность социальных отношений, способствует формированию социальной активности, развитию лидерских качеств.</w:t>
      </w:r>
    </w:p>
    <w:p w:rsidR="0075077A" w:rsidRPr="0075077A" w:rsidRDefault="0075077A" w:rsidP="007507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 для развития самоуправления предполагает включение ребят в сложные взаимоотношения, складывающиеся в коллективе. Через участие в решении проблем отряда и объединения дети должны выработать у себя качества, необходимые для преодоления трудностей социальной жизни. От отношения детей к целям совместной деятельности зависит их позиция в решении управленческих проблем.</w:t>
      </w:r>
    </w:p>
    <w:p w:rsidR="0075077A" w:rsidRPr="0075077A" w:rsidRDefault="0075077A" w:rsidP="007507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 развивается только тогда, когда дети оказываются в ситуации выбора и сами определяют пути решения созданной проблемы. Именно принятие решения является главным фактором для формирования мотива группового действия. Подведение итогов, отрядная рефлексия позволяют подвести детей к новой цели совместной деятельности, при этом на каждом из следующих этапов они становятся более самостоятельными в определении цели, реализуемой впоследствии всем коллективом.</w:t>
      </w:r>
    </w:p>
    <w:p w:rsidR="0075077A" w:rsidRPr="0075077A" w:rsidRDefault="0075077A" w:rsidP="007507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Функции самоуправления детей в профильном объединении.</w:t>
      </w:r>
    </w:p>
    <w:p w:rsidR="0075077A" w:rsidRPr="0075077A" w:rsidRDefault="0075077A" w:rsidP="007507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Самоактивизация</w:t>
      </w:r>
      <w:proofErr w:type="spell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Предполагает приобщение как можно большего числа членов коллектива к решению проблем управления.</w:t>
      </w:r>
    </w:p>
    <w:p w:rsidR="0075077A" w:rsidRPr="0075077A" w:rsidRDefault="0075077A" w:rsidP="007507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Организационное саморегулирование. Предполагает устойчивое влияние актива отряда на коллектив, способность коллектива самостоятельно изменять свою структуру.</w:t>
      </w:r>
    </w:p>
    <w:p w:rsidR="0075077A" w:rsidRPr="0075077A" w:rsidRDefault="0075077A" w:rsidP="007507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самоконтроль. Предполагает постоянный самоанализ органами самоуправления и отдельными организаторами своей деятельности и на основе этого – поиск новых, более эффективных путей решения задач.</w:t>
      </w:r>
    </w:p>
    <w:p w:rsidR="0075077A" w:rsidRPr="0075077A" w:rsidRDefault="0075077A" w:rsidP="007507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Содержание деятельности органов самоуправления.</w:t>
      </w:r>
    </w:p>
    <w:p w:rsidR="0075077A" w:rsidRPr="0075077A" w:rsidRDefault="0075077A" w:rsidP="007507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органов самоуправления вожатому необходимо увлечь детей интересным для них делом, а затем создать орган самоуправления для его реализации.</w:t>
      </w:r>
    </w:p>
    <w:p w:rsidR="0075077A" w:rsidRPr="0075077A" w:rsidRDefault="0075077A" w:rsidP="007507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Важное значение</w:t>
      </w:r>
      <w:proofErr w:type="gram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превращение различных собраний, сборов в настоящие органы самоуправления. Для этого в отряде могут создаваться временные органы самоуправления, которые будут организаторами конкретного проекта. Эта инициативная группа ребят и выносит на обсуждение принятые идеи и проводит мозговой штурм.</w:t>
      </w:r>
    </w:p>
    <w:p w:rsidR="0075077A" w:rsidRPr="0075077A" w:rsidRDefault="0075077A" w:rsidP="007507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возможно при коллективном поиске решения поставленных задач. Однако, чем больше ответственности за реализацию идеи, тем меньшую ответственность ребята чувствуют за результат собственной деятельности.</w:t>
      </w:r>
    </w:p>
    <w:p w:rsidR="0075077A" w:rsidRPr="0075077A" w:rsidRDefault="0075077A" w:rsidP="007507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интересно и эффективно проходят собрания - обсуждения, когда ведущий выбирается из числа членов отряда (например, дежурный командир) – таким образом, взрослый делится полномочиями с детьми.</w:t>
      </w:r>
    </w:p>
    <w:p w:rsidR="0075077A" w:rsidRPr="0075077A" w:rsidRDefault="0075077A" w:rsidP="007507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Нецелесообразно создавать внутри отряда постоянно действующие органы самоуправления. Хорошо использовать систему чередования творческих поручений.</w:t>
      </w:r>
    </w:p>
    <w:p w:rsidR="0075077A" w:rsidRPr="0075077A" w:rsidRDefault="0075077A" w:rsidP="007507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органы самоуправления должны анализировать не только деятельность участников проведенного дела, но и собственную деятельность.</w:t>
      </w:r>
    </w:p>
    <w:p w:rsidR="0075077A" w:rsidRPr="0075077A" w:rsidRDefault="0075077A" w:rsidP="007507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Структура самоуправления</w:t>
      </w:r>
    </w:p>
    <w:p w:rsidR="0075077A" w:rsidRPr="0075077A" w:rsidRDefault="0075077A" w:rsidP="007507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сбор отряда – высший законодательный орган смены при равном представительстве детей и взрослых. Избирается на общем собрании детей и сотрудников объединения, принимает решения, касающиеся жизнедеятельности всех участников смены, утверждает программы, планы. Собирается 3–5 раз в смену.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профильного объединения – детский исполнительный орган самоуправления, состоящий из актива отряда</w:t>
      </w:r>
      <w:proofErr w:type="gram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Собирается один раз в день. Планирует работу на день, подводит итоги дня, осуществляет обмен информацией, контролирует работу отряда в течение дня.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Творческие </w:t>
      </w:r>
      <w:proofErr w:type="spell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микрогруппы</w:t>
      </w:r>
      <w:proofErr w:type="spell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временные детские объединения, которые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разрабатывают и организуют различные конкурсные программы, праздники и т.д.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7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Органы самоуправления  «Зеленая планета»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6"/>
        <w:gridCol w:w="5386"/>
      </w:tblGrid>
      <w:tr w:rsidR="0075077A" w:rsidRPr="0075077A" w:rsidTr="003A14CB">
        <w:trPr>
          <w:tblCellSpacing w:w="15" w:type="dxa"/>
        </w:trPr>
        <w:tc>
          <w:tcPr>
            <w:tcW w:w="3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Орган самоуправления</w:t>
            </w:r>
          </w:p>
        </w:tc>
        <w:tc>
          <w:tcPr>
            <w:tcW w:w="53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Функции</w:t>
            </w:r>
          </w:p>
        </w:tc>
      </w:tr>
      <w:tr w:rsidR="0075077A" w:rsidRPr="0075077A" w:rsidTr="003A14CB">
        <w:trPr>
          <w:tblCellSpacing w:w="15" w:type="dxa"/>
        </w:trPr>
        <w:tc>
          <w:tcPr>
            <w:tcW w:w="3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лидеров (совет представителей) </w:t>
            </w:r>
          </w:p>
        </w:tc>
        <w:tc>
          <w:tcPr>
            <w:tcW w:w="53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деятельности;</w:t>
            </w:r>
          </w:p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 (если таковые предполагаются в смене).</w:t>
            </w:r>
          </w:p>
        </w:tc>
      </w:tr>
      <w:tr w:rsidR="0075077A" w:rsidRPr="0075077A" w:rsidTr="003A14CB">
        <w:trPr>
          <w:tblCellSpacing w:w="15" w:type="dxa"/>
        </w:trPr>
        <w:tc>
          <w:tcPr>
            <w:tcW w:w="3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совет</w:t>
            </w:r>
          </w:p>
        </w:tc>
        <w:tc>
          <w:tcPr>
            <w:tcW w:w="53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организация разнообразной деятельности (например, конкурсные программы, праздники и т.д.)</w:t>
            </w:r>
          </w:p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общих дел;</w:t>
            </w:r>
          </w:p>
        </w:tc>
      </w:tr>
      <w:tr w:rsidR="0075077A" w:rsidRPr="0075077A" w:rsidTr="003A14CB">
        <w:trPr>
          <w:trHeight w:val="1785"/>
          <w:tblCellSpacing w:w="15" w:type="dxa"/>
        </w:trPr>
        <w:tc>
          <w:tcPr>
            <w:tcW w:w="3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совет «Стрекоза»</w:t>
            </w:r>
          </w:p>
        </w:tc>
        <w:tc>
          <w:tcPr>
            <w:tcW w:w="53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профессиональной деятельности;</w:t>
            </w:r>
          </w:p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редакторская работа над материалами смены.</w:t>
            </w:r>
          </w:p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координация деятельности по созданию информационного продукта (газеты, </w:t>
            </w:r>
            <w:proofErr w:type="spellStart"/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радиовыпуски</w:t>
            </w:r>
            <w:proofErr w:type="spellEnd"/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т.д.)</w:t>
            </w:r>
          </w:p>
        </w:tc>
      </w:tr>
      <w:tr w:rsidR="0075077A" w:rsidRPr="0075077A" w:rsidTr="003A14CB">
        <w:trPr>
          <w:trHeight w:val="1125"/>
          <w:tblCellSpacing w:w="15" w:type="dxa"/>
        </w:trPr>
        <w:tc>
          <w:tcPr>
            <w:tcW w:w="3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здоровья «Чистюля»</w:t>
            </w:r>
          </w:p>
        </w:tc>
        <w:tc>
          <w:tcPr>
            <w:tcW w:w="53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спортивно-оздоровительной работы в объединении (совместно с инструкторами по спорту)</w:t>
            </w:r>
          </w:p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просветительской деятельности по навыкам ведения здорового образа жизни;</w:t>
            </w:r>
          </w:p>
        </w:tc>
      </w:tr>
      <w:tr w:rsidR="0075077A" w:rsidRPr="0075077A" w:rsidTr="003A14CB">
        <w:trPr>
          <w:tblCellSpacing w:w="15" w:type="dxa"/>
        </w:trPr>
        <w:tc>
          <w:tcPr>
            <w:tcW w:w="3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хозяев</w:t>
            </w:r>
          </w:p>
        </w:tc>
        <w:tc>
          <w:tcPr>
            <w:tcW w:w="53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поддержанию чистоты и порядка в корпусе и на </w:t>
            </w: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центра.</w:t>
            </w:r>
          </w:p>
        </w:tc>
      </w:tr>
      <w:tr w:rsidR="0075077A" w:rsidRPr="0075077A" w:rsidTr="003A14CB">
        <w:trPr>
          <w:tblCellSpacing w:w="15" w:type="dxa"/>
        </w:trPr>
        <w:tc>
          <w:tcPr>
            <w:tcW w:w="3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Научный совет «Возрождение»</w:t>
            </w:r>
          </w:p>
        </w:tc>
        <w:tc>
          <w:tcPr>
            <w:tcW w:w="53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077A" w:rsidRPr="0075077A" w:rsidRDefault="0075077A" w:rsidP="0075077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научно- исследовательской работы, подготовка и проведение мероприятий естественн</w:t>
            </w:r>
            <w:proofErr w:type="gramStart"/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научной направленности.</w:t>
            </w:r>
          </w:p>
        </w:tc>
      </w:tr>
    </w:tbl>
    <w:p w:rsidR="0075077A" w:rsidRPr="0075077A" w:rsidRDefault="0075077A" w:rsidP="0075077A">
      <w:pPr>
        <w:spacing w:after="0" w:line="360" w:lineRule="auto"/>
        <w:ind w:left="-284" w:hanging="2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360" w:lineRule="auto"/>
        <w:ind w:left="-284" w:hanging="2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50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 Система мотивации и  стимулирования.</w:t>
      </w:r>
    </w:p>
    <w:p w:rsidR="0075077A" w:rsidRPr="0075077A" w:rsidRDefault="0075077A" w:rsidP="0075077A">
      <w:pPr>
        <w:spacing w:after="0" w:line="360" w:lineRule="auto"/>
        <w:ind w:left="-284" w:hanging="2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мотивации и стимулирования детей. В профильном лагере «Зеленая планета» определены два уровня стимулирования: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 уровень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За активное участие в конкурсах, викторинах, экологических и  спортивных состязаниях и других видах деятельности каждый отряд награждается цветным лучиком. После старта игры каждый день на карте зажигаются маленькие лучик, которые символизируют открытие тайны древнего града. За победу в различных делах  могут получить знак успеха на свою карту путешествия в виде лучика. Он  имеет свой цвет и значение: 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-красный лучик -1 место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-оранжевый лучик - 2 место 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-желтый лучик -3 место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-зеленый лучик -4 место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-голубой лучик - молодцы!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-синий лучик - в следующий раз получится!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-фиолетовый лучик - все впереди!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Лучик  вручается утром на сборе всех отрядов. Результаты отражаются на экране соревнований в виде лучиков. Из маленьких цветных лучиков получится одно большое и яркое солнце в конце игры. Цвет лучика символизирует активность всего отряда. Задача каждого отряда собрать,  как можно больше красных, оранжевых и желтых лучиков.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 уровень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–проявление лидерских качеств и организаторских способностей детей в ходе путешествия и снятия фильма. В течение дня дети могут 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проявить себя в ходе игр, конкурсов, викторин и заработать от  воспитателей и вожатых, главного режиссера маленький флажок разного цвета: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-красный флажо</w:t>
      </w:r>
      <w:proofErr w:type="gram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к–</w:t>
      </w:r>
      <w:proofErr w:type="gram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победа, успех;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-оранжевый флажо</w:t>
      </w:r>
      <w:proofErr w:type="gram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к–</w:t>
      </w:r>
      <w:proofErr w:type="gram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творчество;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-желтый флажок – лидерство, активность, инициатива, организация чего-либо;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-зеленый флажок – трудолюбие; 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-голубой флажо</w:t>
      </w:r>
      <w:proofErr w:type="gram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к–</w:t>
      </w:r>
      <w:proofErr w:type="gram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организованность;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-синий флажок – несоблюдение прав и законов;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-фиолетовый флажок – негативная оценка (проступки, неорганизованность). Таким образом, в конце смены и будут определены победители, собравшие наибольшее количество флажков красного, оранжевого, желтого, зеленого и голубых цветов. 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Стимулирование активного участия детей за проявление инициативы, творчества, трудолюбия, и участие в </w:t>
      </w:r>
      <w:proofErr w:type="gram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Гала-концерте-награждение</w:t>
      </w:r>
      <w:proofErr w:type="gram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грамотами, вручаемыми на закрытии смены. Итог игры: заключительный кинофестиваль, на котором подводятся итоги и вручаются награды победителям в разных номинациях: за лучший фильм (дневник отряда), за лучший отрядный уголок, за лучшую женскую или мужскую роль, лучший сценарист, оператор, художник, постановщик. Подводится итог совместной деятельности, оценивается работа каждого отряда и каждого участника лагерного сезона. В результате произойдет награждение по номинациям: «Самый спортивный», «Юный эколог» и т.п.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77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2.12.</w:t>
      </w:r>
      <w:r w:rsidRPr="0075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077A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деятельность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Приоритетными направлениями будут являться:</w:t>
      </w:r>
    </w:p>
    <w:p w:rsidR="0075077A" w:rsidRPr="0075077A" w:rsidRDefault="0075077A" w:rsidP="0075077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Экологическое</w:t>
      </w:r>
    </w:p>
    <w:p w:rsidR="0075077A" w:rsidRPr="0075077A" w:rsidRDefault="0075077A" w:rsidP="0075077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Спортивно-оздоровительное</w:t>
      </w:r>
    </w:p>
    <w:p w:rsidR="0075077A" w:rsidRPr="0075077A" w:rsidRDefault="0075077A" w:rsidP="0075077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Духовно-нравственное.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077A" w:rsidRPr="0075077A" w:rsidRDefault="0075077A" w:rsidP="0075077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 – эстетическое направление. </w:t>
      </w:r>
    </w:p>
    <w:p w:rsidR="0075077A" w:rsidRPr="0075077A" w:rsidRDefault="0075077A" w:rsidP="0075077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направление.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Экологическое направление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экологической деятельности: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бережное отношение к природе. Обеспечить развитие экологического мышления: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учащихся к постоянному пополнению знаний об окружающей среде;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раскрытие сущности происходящих экологических, геополитических, исторических процессов;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детей к изучению природы, истории родного края, осознанию связей между человеком и природой;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эколого-санитарной обстановки на территории сельского поселения;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0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формы работы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десант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 « Тропинка»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«Экологическое ассорти»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«Зеленый патруль»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экологических акциях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Художественно – эстетическое направление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окружает нас повсюду: и в природе, и в обществе, и в отношениях 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</w:t>
      </w:r>
      <w:proofErr w:type="gram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Основные формы проведения</w:t>
      </w:r>
      <w:r w:rsidRPr="00750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кинотеатров, музеев;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Конкурсы: «Мы снимаем кино…», «</w:t>
      </w:r>
      <w:proofErr w:type="gram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самый»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оформления отрядных уголков «Наш отрядный дом»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Основным назначением  художественн</w:t>
      </w:r>
      <w:proofErr w:type="gram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эстетической  деятельности в лагере является развитие креативности детей и подростков.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организации художественн</w:t>
      </w:r>
      <w:proofErr w:type="gramStart"/>
      <w:r w:rsidRPr="00750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750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эстетической деятельности: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(оформление отряда «Наш отрядный дом», конкурс стенгазет и рисунков «А в нашем лагере…»)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программы («Алло, мы ищем таланты», «Лучшая пародия»)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конкурсы («Знакомьтесь – это мы!»)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творческие программы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Концерты  («Звездопад»)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игры («День рекордов»)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(«Творческая волна – 2013»)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Выставки, ярмарки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Духовно-нравственное</w:t>
      </w:r>
      <w:r w:rsidRPr="00750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патриотической деятельности: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в детях чувство любви к родине, семье;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 к памятникам истории  и развития интереса к изучению родного края;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национальной, религиозной терпимости, развитие дружеских отношений;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нравственных, духовных ценностей семьи и поиск эффективных путей социального партнерства детей и взрослых.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формы работы: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 сказок.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России. Конкурс рисунков на асфальте «Я люблю тебя, Россия»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 Это  ты,  моя  Россия!»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соревнования «Снайпер»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«Символика Российской Федерации»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Зарничка</w:t>
      </w:r>
      <w:proofErr w:type="spell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Спортивно-оздоровительное направление «Здоровым быть модно»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это направление входят мероприятия </w:t>
      </w:r>
      <w:proofErr w:type="spellStart"/>
      <w:r w:rsidRPr="0075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общелагерного</w:t>
      </w:r>
      <w:proofErr w:type="spellEnd"/>
      <w:r w:rsidRPr="0075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характера, пропагандирующие здоровый образ жизни. Разрабатываются и проводятся различные соревнования, экскурсии, встречи, конкурсные программы по физической культуре, ОБЖ, противопожарной безопасности, правилам дорожного движения, оказанию первой медицинской помощи.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 </w:t>
      </w:r>
      <w:r w:rsidRPr="0075077A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 </w:t>
      </w:r>
      <w:r w:rsidRPr="0075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самую обыкновенную утреннюю гимнастику.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75077A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 </w:t>
      </w:r>
      <w:r w:rsidRPr="0075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Все мероприятия проводятся на базе</w:t>
      </w:r>
      <w:r w:rsidRPr="0075077A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 </w:t>
      </w:r>
      <w:r w:rsidRPr="0075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МБОУ  «Нововоронежский» воспитателями.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2.13. Реализация дополнительных образовательных программ 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 Цель: расширение кругозора, развитие познавательных интересов и творческих способностей детей. 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</w:t>
      </w:r>
    </w:p>
    <w:p w:rsidR="0075077A" w:rsidRPr="0075077A" w:rsidRDefault="0075077A" w:rsidP="007507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образовательного компонента школы «Зеленая планета»</w:t>
      </w:r>
    </w:p>
    <w:p w:rsidR="0075077A" w:rsidRPr="0075077A" w:rsidRDefault="0075077A" w:rsidP="0075077A">
      <w:pPr>
        <w:spacing w:after="0" w:line="36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 Учебно-тематический план</w:t>
      </w:r>
    </w:p>
    <w:p w:rsidR="0075077A" w:rsidRPr="0075077A" w:rsidRDefault="0075077A" w:rsidP="0075077A">
      <w:pPr>
        <w:spacing w:after="0" w:line="36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Учебно-тематический план для детей  (возраст детей 11– 14лет).</w:t>
      </w: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4764"/>
        <w:gridCol w:w="907"/>
        <w:gridCol w:w="1341"/>
        <w:gridCol w:w="1802"/>
      </w:tblGrid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64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907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341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4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Введение. Знакомство </w:t>
            </w:r>
          </w:p>
        </w:tc>
        <w:tc>
          <w:tcPr>
            <w:tcW w:w="907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о лете.</w:t>
            </w:r>
          </w:p>
        </w:tc>
        <w:tc>
          <w:tcPr>
            <w:tcW w:w="907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45 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о лесе.</w:t>
            </w:r>
          </w:p>
        </w:tc>
        <w:tc>
          <w:tcPr>
            <w:tcW w:w="907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4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Экскурсия в летний  парк.</w:t>
            </w:r>
          </w:p>
        </w:tc>
        <w:tc>
          <w:tcPr>
            <w:tcW w:w="907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10 мин 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4" w:type="dxa"/>
            <w:vAlign w:val="center"/>
          </w:tcPr>
          <w:p w:rsidR="0075077A" w:rsidRPr="0075077A" w:rsidRDefault="0075077A" w:rsidP="0075077A">
            <w:pPr>
              <w:tabs>
                <w:tab w:val="left" w:pos="-108"/>
              </w:tabs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о волшебнице-воде.</w:t>
            </w:r>
          </w:p>
        </w:tc>
        <w:tc>
          <w:tcPr>
            <w:tcW w:w="907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41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10 мин 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4" w:type="dxa"/>
            <w:vAlign w:val="center"/>
          </w:tcPr>
          <w:p w:rsidR="0075077A" w:rsidRPr="0075077A" w:rsidRDefault="0075077A" w:rsidP="0075077A">
            <w:pPr>
              <w:tabs>
                <w:tab w:val="left" w:pos="-108"/>
              </w:tabs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 независимости России  </w:t>
            </w:r>
          </w:p>
        </w:tc>
        <w:tc>
          <w:tcPr>
            <w:tcW w:w="907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10 мин 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4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Путешествие в «Грибное царство».</w:t>
            </w:r>
          </w:p>
        </w:tc>
        <w:tc>
          <w:tcPr>
            <w:tcW w:w="907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10 мин 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4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Светофор – друг и помощник!</w:t>
            </w:r>
          </w:p>
        </w:tc>
        <w:tc>
          <w:tcPr>
            <w:tcW w:w="907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64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О, спорт, ты – жизнь!</w:t>
            </w:r>
          </w:p>
        </w:tc>
        <w:tc>
          <w:tcPr>
            <w:tcW w:w="907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64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Живая планета, Лес!</w:t>
            </w:r>
          </w:p>
        </w:tc>
        <w:tc>
          <w:tcPr>
            <w:tcW w:w="907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64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Сказки, сказки, сказки…</w:t>
            </w:r>
          </w:p>
        </w:tc>
        <w:tc>
          <w:tcPr>
            <w:tcW w:w="907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64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Объекты неживой природы, вода.</w:t>
            </w:r>
          </w:p>
        </w:tc>
        <w:tc>
          <w:tcPr>
            <w:tcW w:w="907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64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Здоровый образ жизни</w:t>
            </w: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907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Сюрпризы и таланты</w:t>
            </w:r>
          </w:p>
        </w:tc>
        <w:tc>
          <w:tcPr>
            <w:tcW w:w="907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64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Тумба - </w:t>
            </w:r>
            <w:proofErr w:type="spellStart"/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юмба</w:t>
            </w:r>
            <w:proofErr w:type="spellEnd"/>
          </w:p>
        </w:tc>
        <w:tc>
          <w:tcPr>
            <w:tcW w:w="907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64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Рекорды </w:t>
            </w:r>
          </w:p>
        </w:tc>
        <w:tc>
          <w:tcPr>
            <w:tcW w:w="907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64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«Мы - друзья природы».</w:t>
            </w:r>
          </w:p>
        </w:tc>
        <w:tc>
          <w:tcPr>
            <w:tcW w:w="907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64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пожарная безопасность</w:t>
            </w:r>
          </w:p>
        </w:tc>
        <w:tc>
          <w:tcPr>
            <w:tcW w:w="907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64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ru-RU"/>
              </w:rPr>
              <w:t>Путешествие в страну «Экология»</w:t>
            </w:r>
          </w:p>
        </w:tc>
        <w:tc>
          <w:tcPr>
            <w:tcW w:w="907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64" w:type="dxa"/>
          </w:tcPr>
          <w:p w:rsidR="0075077A" w:rsidRPr="0075077A" w:rsidRDefault="0075077A" w:rsidP="0075077A">
            <w:pPr>
              <w:tabs>
                <w:tab w:val="left" w:pos="336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907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64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Спортивно-развлекательное мероприятие «Экологическое ассорти</w:t>
            </w:r>
          </w:p>
        </w:tc>
        <w:tc>
          <w:tcPr>
            <w:tcW w:w="907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64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страницам Красной книги</w:t>
            </w:r>
          </w:p>
        </w:tc>
        <w:tc>
          <w:tcPr>
            <w:tcW w:w="907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мин 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64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свидания «Зеленая планета»</w:t>
            </w:r>
          </w:p>
        </w:tc>
        <w:tc>
          <w:tcPr>
            <w:tcW w:w="907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60мин</w:t>
            </w:r>
          </w:p>
        </w:tc>
      </w:tr>
      <w:tr w:rsidR="0075077A" w:rsidRPr="0075077A" w:rsidTr="003A14CB">
        <w:tc>
          <w:tcPr>
            <w:tcW w:w="0" w:type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1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 мин</w:t>
            </w:r>
          </w:p>
        </w:tc>
        <w:tc>
          <w:tcPr>
            <w:tcW w:w="1802" w:type="dxa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630 мин</w:t>
            </w:r>
          </w:p>
        </w:tc>
      </w:tr>
    </w:tbl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2.15. Содержание учебно – тематического плана образовательного компонента: 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№1. Введение.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Вводное занятие. Знакомство детей между собой. Знакомство с кабинетом, лагерем. Распорядок работы кружка. Техника безопасности.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Тема №2 </w:t>
      </w:r>
      <w:r w:rsidRPr="007507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Беседа о лете.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№ 3 </w:t>
      </w:r>
      <w:r w:rsidRPr="007507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Беседа о лесе.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№4. Экскурсия в летний  парк.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№ 5.</w:t>
      </w:r>
      <w:r w:rsidRPr="007507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Беседа о волшебнице-воде.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№ 6. </w:t>
      </w: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 независимости России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Теория. 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«Русь, Россия, Родина моя» - беседа.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Практика.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конкурс рисунков.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№ 7.</w:t>
      </w:r>
      <w:r w:rsidRPr="007507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Путешествие в «Грибное царство».</w:t>
      </w: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50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№8. Светофор – друг и помощник!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Теория.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– должны знать все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Соревнования между отрядами «Безопасное колесо»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библиотек (Гайдара, Горького, Некрасова)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№9. </w:t>
      </w:r>
      <w:r w:rsidRPr="0075077A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О, спорт, ты – жизнь!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Теория.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 спорт</w:t>
      </w:r>
      <w:proofErr w:type="gram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Диагностика здоровья. Оформление уголка отряда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Практика.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мире спорта интеллектуальная  игра. Чемпионат по шашкам и шахматам.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№10. Живая планета, Лес!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Теория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07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Типы лесов. Растения, формирующие лес. Структура леса. Леса умеренных широт. Лиственные и хвойные леса. Пойменные леса. Тропические леса. Субэкваториальные леса. Горные леса. Сосновые, еловые, кедровые, лиственные леса. Лес как планетарное явление. Пространственное распределение лесов.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«Зеленая планета», Акция «Чистый берег», «Мы за чистый лес!» - распространение экологических листовок. 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Тема № 11. </w:t>
      </w:r>
      <w:r w:rsidRPr="0075077A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Сказки, сказки, сказки…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Теория.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биографией А.С. Пушкина. «Шкатулка сказок» - познавательная беседа.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75077A">
        <w:rPr>
          <w:rFonts w:ascii="Times New Roman" w:eastAsia="Times New Roman" w:hAnsi="Times New Roman" w:cs="Times New Roman"/>
          <w:bCs/>
          <w:sz w:val="28"/>
          <w:szCs w:val="28"/>
        </w:rPr>
        <w:t>Конкурс между отрядами «Сказка на новый лад», конкурс рисунков по сказкам Пушкина.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 12.</w:t>
      </w:r>
      <w:r w:rsidRPr="00750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7F7F6"/>
          <w:lang w:eastAsia="ru-RU"/>
        </w:rPr>
        <w:t>Путешествие в страну «Экология»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Теория. </w:t>
      </w:r>
      <w:r w:rsidRPr="007507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Что такое экология? Роль науки в рациональном использовании природных богатств.</w:t>
      </w: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роста больших городов и вытеснения ими животных и птиц с места их постоянного обитания. Проблема загрязнения Мирового океана, водоёмов, суши и уменьшение пресной воды. Влияние экологических факторов на физическое и психическое здоровье человека.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Практика.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со стихийными свалками мусора. Акция «Цветущие клумбы». Викторина на экологическую тему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№ 13. Здоровый образ жизни</w:t>
      </w: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Теория.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понятия «Здоровье». Показатели здоровья. Адаптация организма к факторам окружающей среды. Особенности адаптации детского возраста. Заболеваемость детей.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Практика.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«Составление комплекса утренней гимнастики». Встреча с врачом ФАП.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 на проведение самой весёлой зарядки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нам приехал </w:t>
      </w:r>
      <w:proofErr w:type="spell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познавательная игра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Тема. № 14. Объекты неживой природы, вода.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Теория.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Камни, песок, воздух, вода. Пассаты-ветры дующие всегда. Красота и гармония гор. Минералы. Сказочная красота камней (яшма, изумруды, малахит). Мир пещер их красота и многоликость. Карстовые пещеры. Соль Земли. Песок и глина. Вездесущий и многоликий кварц. Обычная вода, но это интересно! Беседа о твёрдой, жидкой и газообразной воде. Вода в быту. Экономия воды. Вода источник жизни на Земле. Озёра это голубые глаза Земли. Чистая вода Байкала. Хранилища воды на суше. Как снег становится льдом. Во власти вечной мерзлоты.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Поездка в бассейн.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Тема. № 15. Сюрпризы и таланты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Практика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ar-SA"/>
        </w:rPr>
        <w:t>. «Минута славы» -  конкурс, «Фабрика звезд -1» караоке</w:t>
      </w:r>
    </w:p>
    <w:p w:rsidR="0075077A" w:rsidRPr="0075077A" w:rsidRDefault="0075077A" w:rsidP="0075077A">
      <w:pPr>
        <w:tabs>
          <w:tab w:val="left" w:pos="3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Подвижные игры на воздухе.</w:t>
      </w:r>
    </w:p>
    <w:p w:rsidR="0075077A" w:rsidRPr="0075077A" w:rsidRDefault="0075077A" w:rsidP="0075077A">
      <w:pPr>
        <w:tabs>
          <w:tab w:val="left" w:pos="3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Тема. № 16. Тумба – </w:t>
      </w:r>
      <w:proofErr w:type="spellStart"/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юмба</w:t>
      </w:r>
      <w:proofErr w:type="spellEnd"/>
    </w:p>
    <w:p w:rsidR="0075077A" w:rsidRPr="0075077A" w:rsidRDefault="0075077A" w:rsidP="0075077A">
      <w:pPr>
        <w:tabs>
          <w:tab w:val="left" w:pos="3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Теория.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Знакомство с историей индейского народа. </w:t>
      </w:r>
    </w:p>
    <w:p w:rsidR="0075077A" w:rsidRPr="0075077A" w:rsidRDefault="0075077A" w:rsidP="0075077A">
      <w:pPr>
        <w:tabs>
          <w:tab w:val="left" w:pos="3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Практика.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Игра «Искатели клада»  Викторина «Там, на неведомых дорожках».</w:t>
      </w:r>
    </w:p>
    <w:p w:rsidR="0075077A" w:rsidRPr="0075077A" w:rsidRDefault="0075077A" w:rsidP="0075077A">
      <w:pPr>
        <w:tabs>
          <w:tab w:val="left" w:pos="3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№ 17 . Рекорды </w:t>
      </w:r>
    </w:p>
    <w:p w:rsidR="0075077A" w:rsidRPr="0075077A" w:rsidRDefault="0075077A" w:rsidP="0075077A">
      <w:pPr>
        <w:tabs>
          <w:tab w:val="left" w:pos="3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Теория.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Беседа «Спортсмены - рекордсмены» </w:t>
      </w:r>
    </w:p>
    <w:p w:rsidR="0075077A" w:rsidRPr="0075077A" w:rsidRDefault="0075077A" w:rsidP="0075077A">
      <w:pPr>
        <w:tabs>
          <w:tab w:val="left" w:pos="3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Танцы на траве.  Соревнования по прыжкам в длину, прыжки на скакалке, метание мяча, бег.</w:t>
      </w:r>
    </w:p>
    <w:p w:rsidR="0075077A" w:rsidRPr="0075077A" w:rsidRDefault="0075077A" w:rsidP="0075077A">
      <w:pPr>
        <w:tabs>
          <w:tab w:val="left" w:pos="3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№18 . День памяти и скорби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Практика. </w:t>
      </w:r>
    </w:p>
    <w:p w:rsidR="0075077A" w:rsidRPr="0075077A" w:rsidRDefault="0075077A" w:rsidP="0075077A">
      <w:pPr>
        <w:tabs>
          <w:tab w:val="left" w:pos="3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№ 19 </w:t>
      </w: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«День пожарной безопасности»</w:t>
      </w:r>
    </w:p>
    <w:p w:rsidR="0075077A" w:rsidRPr="0075077A" w:rsidRDefault="0075077A" w:rsidP="0075077A">
      <w:pPr>
        <w:tabs>
          <w:tab w:val="left" w:pos="3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Беседа о правилах пожарной безопасности.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 плакатов «Встань на защиту леса». Конкурсная программа « Огонь и человек»</w:t>
      </w:r>
    </w:p>
    <w:p w:rsidR="0075077A" w:rsidRPr="0075077A" w:rsidRDefault="0075077A" w:rsidP="007507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№ 20</w:t>
      </w:r>
      <w:proofErr w:type="gramStart"/>
      <w:r w:rsidRPr="0075077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 </w:t>
      </w:r>
      <w:r w:rsidRPr="007507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proofErr w:type="gramEnd"/>
      <w:r w:rsidRPr="007507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страницам Красной книги</w:t>
      </w:r>
    </w:p>
    <w:p w:rsidR="0075077A" w:rsidRPr="0075077A" w:rsidRDefault="0075077A" w:rsidP="007507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страницам Красной книги </w:t>
      </w:r>
    </w:p>
    <w:p w:rsidR="0075077A" w:rsidRPr="0075077A" w:rsidRDefault="0075077A" w:rsidP="007507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презентации «Красная книга ЕАО, России». 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Практика.</w:t>
      </w:r>
    </w:p>
    <w:p w:rsidR="0075077A" w:rsidRPr="0075077A" w:rsidRDefault="0075077A" w:rsidP="007507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 «Составление списка видов, внесенных в Красную книгу» </w:t>
      </w:r>
    </w:p>
    <w:p w:rsidR="0075077A" w:rsidRPr="0075077A" w:rsidRDefault="0075077A" w:rsidP="007507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  <w:lang w:eastAsia="ru-RU"/>
        </w:rPr>
        <w:t xml:space="preserve">Развлекательная игра «Зов джунглей» </w:t>
      </w:r>
    </w:p>
    <w:p w:rsidR="0075077A" w:rsidRPr="0075077A" w:rsidRDefault="0075077A" w:rsidP="0075077A">
      <w:pPr>
        <w:tabs>
          <w:tab w:val="left" w:pos="3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№ 21. До свидания «Зеленая планета»</w:t>
      </w:r>
    </w:p>
    <w:p w:rsidR="0075077A" w:rsidRPr="0075077A" w:rsidRDefault="0075077A" w:rsidP="0075077A">
      <w:pPr>
        <w:tabs>
          <w:tab w:val="left" w:pos="3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Практика.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Веселые старты. Диагностика - анкета «Как мы жили»</w:t>
      </w:r>
    </w:p>
    <w:p w:rsidR="0075077A" w:rsidRPr="0075077A" w:rsidRDefault="0075077A" w:rsidP="0075077A">
      <w:pPr>
        <w:tabs>
          <w:tab w:val="left" w:pos="3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Праздничное закрытие лагеря в ДК. Просмотр фото и видеосюжетов.</w:t>
      </w:r>
    </w:p>
    <w:p w:rsidR="0075077A" w:rsidRPr="0075077A" w:rsidRDefault="0075077A" w:rsidP="0075077A">
      <w:pPr>
        <w:tabs>
          <w:tab w:val="left" w:pos="3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Подведение итогов работы лагеря. Закрытие лагеря.</w:t>
      </w:r>
    </w:p>
    <w:p w:rsidR="0075077A" w:rsidRPr="0075077A" w:rsidRDefault="0075077A" w:rsidP="0075077A">
      <w:pPr>
        <w:tabs>
          <w:tab w:val="left" w:pos="3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145" w:line="360" w:lineRule="auto"/>
        <w:ind w:left="1211"/>
        <w:jc w:val="both"/>
        <w:rPr>
          <w:rFonts w:ascii="Times New Roman" w:eastAsia="Batang" w:hAnsi="Times New Roman" w:cs="Times New Roman"/>
          <w:b/>
          <w:bCs/>
          <w:spacing w:val="17"/>
          <w:sz w:val="28"/>
          <w:szCs w:val="28"/>
          <w:lang w:eastAsia="ru-RU"/>
        </w:rPr>
      </w:pPr>
      <w:r w:rsidRPr="0075077A">
        <w:rPr>
          <w:rFonts w:ascii="Times New Roman" w:eastAsia="Batang" w:hAnsi="Times New Roman" w:cs="Times New Roman"/>
          <w:b/>
          <w:bCs/>
          <w:spacing w:val="17"/>
          <w:sz w:val="28"/>
          <w:szCs w:val="28"/>
          <w:lang w:eastAsia="ru-RU"/>
        </w:rPr>
        <w:lastRenderedPageBreak/>
        <w:t>ФАКТОРЫ РИСКА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430"/>
        <w:gridCol w:w="4360"/>
      </w:tblGrid>
      <w:tr w:rsidR="0075077A" w:rsidRPr="0075077A" w:rsidTr="003A14CB">
        <w:tc>
          <w:tcPr>
            <w:tcW w:w="498" w:type="dxa"/>
            <w:shd w:val="clear" w:color="auto" w:fill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30" w:type="dxa"/>
            <w:shd w:val="clear" w:color="auto" w:fill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4360" w:type="dxa"/>
            <w:shd w:val="clear" w:color="auto" w:fill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Возможные выходы</w:t>
            </w:r>
          </w:p>
        </w:tc>
      </w:tr>
      <w:tr w:rsidR="0075077A" w:rsidRPr="0075077A" w:rsidTr="003A14CB">
        <w:tc>
          <w:tcPr>
            <w:tcW w:w="498" w:type="dxa"/>
            <w:shd w:val="clear" w:color="auto" w:fill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30" w:type="dxa"/>
            <w:shd w:val="clear" w:color="auto" w:fill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Слабая подготовленность вожатых</w:t>
            </w:r>
          </w:p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(неумение общаться с детьми)</w:t>
            </w:r>
          </w:p>
        </w:tc>
        <w:tc>
          <w:tcPr>
            <w:tcW w:w="4360" w:type="dxa"/>
            <w:shd w:val="clear" w:color="auto" w:fill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разъяснительную работу, разработать документ «Шпаргалка вожатого»</w:t>
            </w:r>
          </w:p>
        </w:tc>
      </w:tr>
      <w:tr w:rsidR="0075077A" w:rsidRPr="0075077A" w:rsidTr="003A14CB">
        <w:tc>
          <w:tcPr>
            <w:tcW w:w="498" w:type="dxa"/>
            <w:shd w:val="clear" w:color="auto" w:fill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30" w:type="dxa"/>
            <w:shd w:val="clear" w:color="auto" w:fill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Недостаточная мотивация сотрудников лагеря на решение целей и задач данной программы</w:t>
            </w:r>
          </w:p>
        </w:tc>
        <w:tc>
          <w:tcPr>
            <w:tcW w:w="4360" w:type="dxa"/>
            <w:shd w:val="clear" w:color="auto" w:fill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систему стимулирования кадров (материальную, моральную)</w:t>
            </w:r>
          </w:p>
        </w:tc>
      </w:tr>
      <w:tr w:rsidR="0075077A" w:rsidRPr="0075077A" w:rsidTr="003A14CB">
        <w:tc>
          <w:tcPr>
            <w:tcW w:w="498" w:type="dxa"/>
            <w:shd w:val="clear" w:color="auto" w:fill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30" w:type="dxa"/>
            <w:shd w:val="clear" w:color="auto" w:fill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взаимодействия           с  социумом.</w:t>
            </w:r>
          </w:p>
        </w:tc>
        <w:tc>
          <w:tcPr>
            <w:tcW w:w="4360" w:type="dxa"/>
            <w:shd w:val="clear" w:color="auto" w:fill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Налаживание отношений с другими учреждениями дополнительного образования</w:t>
            </w:r>
          </w:p>
        </w:tc>
      </w:tr>
    </w:tbl>
    <w:p w:rsidR="0075077A" w:rsidRPr="0075077A" w:rsidRDefault="0075077A" w:rsidP="0075077A">
      <w:pPr>
        <w:spacing w:after="145" w:line="360" w:lineRule="auto"/>
        <w:jc w:val="both"/>
        <w:rPr>
          <w:rFonts w:ascii="Times New Roman" w:eastAsia="Batang" w:hAnsi="Times New Roman" w:cs="Times New Roman"/>
          <w:b/>
          <w:bCs/>
          <w:spacing w:val="17"/>
          <w:sz w:val="28"/>
          <w:szCs w:val="28"/>
          <w:lang w:eastAsia="ru-RU"/>
        </w:rPr>
      </w:pPr>
    </w:p>
    <w:p w:rsidR="0075077A" w:rsidRPr="0075077A" w:rsidRDefault="0075077A" w:rsidP="0075077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смены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Модель игрового взаимодействия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летнего профильного  лагеря «Зеленая планета» включены разнообразные типы занятий с целью развития тех или иных качеств, умений, навыков и способностей ребенка, а также всестороннего развития его личности. Таким образом, ребенок сможет проявить себя в различных видах деятельности и стать активным участником общественной жизни в лагере и повседневной жизни. Лагерь включает в себя занятия спортивно-оздоровительные, экологические, краеведческие, творческие. Будут организованы учебно-тренировочные занятия по спортивному ориентированию, по пешеходному туризму; экскурсии в краеведческий музей.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становятся все и воспитатели, и дети.</w:t>
      </w:r>
    </w:p>
    <w:p w:rsidR="0075077A" w:rsidRPr="0075077A" w:rsidRDefault="0075077A" w:rsidP="007507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будет проходить в форме сюжетн</w:t>
      </w:r>
      <w:proofErr w:type="gram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ролевой игры . Это своеобразные лучики солнца, где в своих правах и обязанностях равны как дети, так и взрослые.</w:t>
      </w:r>
    </w:p>
    <w:p w:rsidR="0075077A" w:rsidRPr="0075077A" w:rsidRDefault="0075077A" w:rsidP="007507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Сюжетно-ролевая игра, как форма жизнедеятельности, дает большие возможности для формирования позитивной направленности личности ребенка. В течение всей игры организаторы и участники программы живут согласно законам и традициям лагеря. Участники смен</w:t>
      </w:r>
      <w:proofErr w:type="gram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лучи солнца  объединяются в   отряды, сами решают, как будут жить в них. Детям предлагается отправиться в путешествие по лучам солнца, в котором их ждёт много приключений, множество интересных и увлекательных встреч, где все будут жить дружно, заботясь, друг о друге. «Солнышко» и каждый лучик  в отдельности имеют свой герб (эмблему) и гимн (песню). «Лучики» имеют свое название, выбирают командира – проводника, который входит в Совет командиров. Совет собирается каждый день, определяет маршрут путешествия и решает организационные вопросы совместно с организатором смены.</w:t>
      </w:r>
    </w:p>
    <w:p w:rsidR="0075077A" w:rsidRPr="0075077A" w:rsidRDefault="0075077A" w:rsidP="007507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Ежедневно проводится общий сбор лучей, на котором подводятся итоги путешествия. Каждый день жизни лагеря проходит под определенным девизом и эмоциональным настроем. В течение дня жители «Лучики» проводят свои интересные дела или участвуют в общих делах и могут заработать «звезду, которая засияет над отрядами  определенного «луча». Все это отражается на оформлении «луча». К концу смены, отрядов «лучики», набрав наибольшее количество «звезд», становится победителем.</w:t>
      </w:r>
    </w:p>
    <w:p w:rsidR="0075077A" w:rsidRPr="0075077A" w:rsidRDefault="0075077A" w:rsidP="007507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механизмом реализации </w:t>
      </w:r>
      <w:proofErr w:type="spell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общелагерной</w:t>
      </w:r>
      <w:proofErr w:type="spell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являются специально разработанные коллективные дела, способствующие </w:t>
      </w:r>
      <w:proofErr w:type="spell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способностей воспитанников.</w:t>
      </w:r>
    </w:p>
    <w:p w:rsidR="0075077A" w:rsidRPr="0075077A" w:rsidRDefault="0075077A" w:rsidP="007507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дни, в которые проводится ряд мероприятий в рамках тематики смены и дня: День Детства, День Земли, День Отечества, День Мира, День Здоровья, День сказок, День Русских песен и плясок, День мисс и мистер лагеря, День талантов, День театра и музыки.</w:t>
      </w:r>
    </w:p>
    <w:p w:rsidR="0075077A" w:rsidRPr="0075077A" w:rsidRDefault="0075077A" w:rsidP="0075077A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основе </w:t>
      </w:r>
      <w:proofErr w:type="spellStart"/>
      <w:r w:rsidRPr="0075077A">
        <w:rPr>
          <w:rFonts w:ascii="Times New Roman" w:eastAsia="Calibri" w:hAnsi="Times New Roman" w:cs="Times New Roman"/>
          <w:sz w:val="28"/>
          <w:szCs w:val="28"/>
          <w:lang w:eastAsia="ar-SA"/>
        </w:rPr>
        <w:t>общелагерных</w:t>
      </w:r>
      <w:proofErr w:type="spellEnd"/>
      <w:r w:rsidRPr="007507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мероприятий лежат коллективные и массовые формы работы, направленные на оздоровление детей, воспитание </w:t>
      </w:r>
      <w:r w:rsidRPr="0075077A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экологической культуры и развитие разносторонних увлечений и интересов детей. </w:t>
      </w:r>
    </w:p>
    <w:p w:rsidR="0075077A" w:rsidRPr="0075077A" w:rsidRDefault="0075077A" w:rsidP="0075077A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Одна из наиболее используемых форм работы – </w:t>
      </w:r>
      <w:r w:rsidRPr="0075077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игра.</w:t>
      </w:r>
      <w:r w:rsidRPr="007507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ней формируется и проявляется потребность ребёнка воздействовать на мир. Коллективные игры сплачивают детей, способствуют формированию товарищеских отношений. Игры носят воспитывающий характер, направлены на развитие способностей и активность детей. Игры, используемые в лагере «Солнышко»: игра по станциям, интеллектуальная игра, военно-спортивная игра, спортивная игра.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Огонёк «Расскажи мне о себе»;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коммуникативные игры на знакомство «Снежный ком», «Назовись»;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на выявление лидеров «Верёвочка», «Карабас».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на сплочение коллектива «Зоопарк – 1», «Заколдованный замок»,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«Шишки, жёлуди, орехи», «Казаки-разбойники», «Да» и «Нет» не говори!»,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«Хвост дракона», «Зоопарк-2».</w:t>
      </w:r>
    </w:p>
    <w:p w:rsidR="0075077A" w:rsidRPr="0075077A" w:rsidRDefault="0075077A" w:rsidP="0075077A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работе использовалась такая форма, как </w:t>
      </w:r>
      <w:r w:rsidRPr="0075077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соревнование</w:t>
      </w:r>
      <w:r w:rsidRPr="007507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</w:t>
      </w:r>
      <w:r w:rsidRPr="0075077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конкурс</w:t>
      </w:r>
      <w:r w:rsidRPr="0075077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75077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75077A">
        <w:rPr>
          <w:rFonts w:ascii="Times New Roman" w:eastAsia="Calibri" w:hAnsi="Times New Roman" w:cs="Times New Roman"/>
          <w:sz w:val="28"/>
          <w:szCs w:val="28"/>
          <w:lang w:eastAsia="ar-SA"/>
        </w:rPr>
        <w:t>Соревнования и конкурсы помогают детям становиться коллективом, способствуют развитию чувства командного духа, сопереживания и взаимопомощи, а так же способствуют включению одного коллектива в отношения с другими коллективами.</w:t>
      </w:r>
    </w:p>
    <w:p w:rsidR="0075077A" w:rsidRPr="0075077A" w:rsidRDefault="0075077A" w:rsidP="0075077A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Так же одна из наиболее используемых форм работы с детьми – </w:t>
      </w:r>
      <w:r w:rsidRPr="0075077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поручение</w:t>
      </w:r>
      <w:r w:rsidRPr="0075077A">
        <w:rPr>
          <w:rFonts w:ascii="Times New Roman" w:eastAsia="Calibri" w:hAnsi="Times New Roman" w:cs="Times New Roman"/>
          <w:sz w:val="28"/>
          <w:szCs w:val="28"/>
          <w:lang w:eastAsia="ar-SA"/>
        </w:rPr>
        <w:t>. Чаще всего использовались групповые и коллективные поручения, постоянные и временные. Поручения способствуют формированию общественной активности и при его выполнении ребёнок учиться включаться в общественные отношения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Ход реализации программы смены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«Зеленая планета» - смена профильного лагеря. Этапы реализации программы: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1.Подготовительный (май):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кадров;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стажерской площадки для работников лагеря;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методических материалов;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материально-технической базы.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2. Организационный: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отрядов;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-знакомство с режимом работы лагеря и правилами;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-оформление уголков отрядов.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3. </w:t>
      </w:r>
      <w:proofErr w:type="gram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proofErr w:type="gram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(21 дней)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-образовательная деятельность;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-оздоровительная деятельность;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экологическая деятельность;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-культурно-досуговая деятельность;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-методическая работа с воспитателями.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4. Заключительный: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-закрытие смены (последний день смены);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-сбор отчетного материала;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реализации программы и выработка рекомендаций;</w:t>
      </w:r>
    </w:p>
    <w:p w:rsidR="0075077A" w:rsidRPr="0075077A" w:rsidRDefault="0075077A" w:rsidP="007507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-выпуск </w:t>
      </w:r>
      <w:proofErr w:type="spell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видеодневника</w:t>
      </w:r>
      <w:proofErr w:type="spell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(презентации).</w:t>
      </w:r>
    </w:p>
    <w:p w:rsidR="0075077A" w:rsidRPr="0075077A" w:rsidRDefault="0075077A" w:rsidP="0075077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7A" w:rsidRPr="0075077A" w:rsidRDefault="0075077A" w:rsidP="0075077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7A" w:rsidRPr="0075077A" w:rsidRDefault="0075077A" w:rsidP="0075077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7A" w:rsidRPr="0075077A" w:rsidRDefault="0075077A" w:rsidP="0075077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7A" w:rsidRPr="0075077A" w:rsidRDefault="0075077A" w:rsidP="0075077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7A" w:rsidRPr="0075077A" w:rsidRDefault="0075077A" w:rsidP="0075077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7A" w:rsidRPr="0075077A" w:rsidRDefault="0075077A" w:rsidP="0075077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7A" w:rsidRPr="0075077A" w:rsidRDefault="0075077A" w:rsidP="0075077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7A" w:rsidRPr="0075077A" w:rsidRDefault="0075077A" w:rsidP="0075077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7A" w:rsidRPr="0075077A" w:rsidRDefault="0075077A" w:rsidP="0075077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5077A" w:rsidRPr="0075077A" w:rsidSect="00020EF1">
          <w:footerReference w:type="even" r:id="rId6"/>
          <w:footerReference w:type="default" r:id="rId7"/>
          <w:pgSz w:w="11906" w:h="16838"/>
          <w:pgMar w:top="851" w:right="1701" w:bottom="851" w:left="851" w:header="709" w:footer="709" w:gutter="0"/>
          <w:cols w:space="708"/>
          <w:docGrid w:linePitch="360"/>
        </w:sectPr>
      </w:pPr>
    </w:p>
    <w:p w:rsidR="0075077A" w:rsidRPr="0075077A" w:rsidRDefault="0075077A" w:rsidP="0075077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сетка лагеря дневного пребывания  «Зеленая планета»</w:t>
      </w:r>
    </w:p>
    <w:p w:rsidR="0075077A" w:rsidRPr="0075077A" w:rsidRDefault="0075077A" w:rsidP="0075077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240"/>
        <w:gridCol w:w="3060"/>
        <w:gridCol w:w="3240"/>
        <w:gridCol w:w="2700"/>
      </w:tblGrid>
      <w:tr w:rsidR="0075077A" w:rsidRPr="0075077A" w:rsidTr="003A14CB">
        <w:tc>
          <w:tcPr>
            <w:tcW w:w="3348" w:type="dxa"/>
            <w:shd w:val="clear" w:color="auto" w:fill="auto"/>
          </w:tcPr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4.06.</w:t>
            </w: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лагеря «Зеленая планета»</w:t>
            </w: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75077A" w:rsidRPr="0075077A" w:rsidRDefault="0075077A" w:rsidP="0075077A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лето</w:t>
            </w:r>
          </w:p>
        </w:tc>
        <w:tc>
          <w:tcPr>
            <w:tcW w:w="3060" w:type="dxa"/>
            <w:shd w:val="clear" w:color="auto" w:fill="auto"/>
          </w:tcPr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6.06. День Леса</w:t>
            </w:r>
          </w:p>
        </w:tc>
        <w:tc>
          <w:tcPr>
            <w:tcW w:w="3240" w:type="dxa"/>
            <w:shd w:val="clear" w:color="auto" w:fill="auto"/>
          </w:tcPr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7.06 День Пушкино</w:t>
            </w: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8.09 День воды</w:t>
            </w:r>
          </w:p>
        </w:tc>
      </w:tr>
      <w:tr w:rsidR="0075077A" w:rsidRPr="0075077A" w:rsidTr="003A14CB">
        <w:tc>
          <w:tcPr>
            <w:tcW w:w="3348" w:type="dxa"/>
            <w:shd w:val="clear" w:color="auto" w:fill="auto"/>
            <w:vAlign w:val="center"/>
          </w:tcPr>
          <w:p w:rsidR="0075077A" w:rsidRPr="0075077A" w:rsidRDefault="0075077A" w:rsidP="0075077A">
            <w:pPr>
              <w:tabs>
                <w:tab w:val="left" w:pos="-108"/>
              </w:tabs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13.06. День  независимости России  </w:t>
            </w:r>
          </w:p>
        </w:tc>
        <w:tc>
          <w:tcPr>
            <w:tcW w:w="3240" w:type="dxa"/>
            <w:shd w:val="clear" w:color="auto" w:fill="auto"/>
          </w:tcPr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 День грибника</w:t>
            </w:r>
          </w:p>
        </w:tc>
        <w:tc>
          <w:tcPr>
            <w:tcW w:w="3060" w:type="dxa"/>
            <w:shd w:val="clear" w:color="auto" w:fill="auto"/>
          </w:tcPr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 День Светофорных наук</w:t>
            </w:r>
          </w:p>
        </w:tc>
        <w:tc>
          <w:tcPr>
            <w:tcW w:w="3240" w:type="dxa"/>
            <w:shd w:val="clear" w:color="auto" w:fill="auto"/>
          </w:tcPr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 День спорта</w:t>
            </w: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19.06.День планет</w:t>
            </w:r>
          </w:p>
        </w:tc>
      </w:tr>
      <w:tr w:rsidR="0075077A" w:rsidRPr="0075077A" w:rsidTr="003A14CB">
        <w:tc>
          <w:tcPr>
            <w:tcW w:w="3348" w:type="dxa"/>
            <w:shd w:val="clear" w:color="auto" w:fill="auto"/>
            <w:vAlign w:val="center"/>
          </w:tcPr>
          <w:p w:rsidR="0075077A" w:rsidRPr="0075077A" w:rsidRDefault="0075077A" w:rsidP="0075077A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20.06. </w:t>
            </w:r>
            <w:r w:rsidRPr="007507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страницам Красной книги</w:t>
            </w:r>
          </w:p>
        </w:tc>
        <w:tc>
          <w:tcPr>
            <w:tcW w:w="3240" w:type="dxa"/>
            <w:shd w:val="clear" w:color="auto" w:fill="auto"/>
          </w:tcPr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 06.День здоровья</w:t>
            </w:r>
          </w:p>
        </w:tc>
        <w:tc>
          <w:tcPr>
            <w:tcW w:w="3060" w:type="dxa"/>
            <w:shd w:val="clear" w:color="auto" w:fill="auto"/>
          </w:tcPr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22.06.День Памяти и скорби</w:t>
            </w:r>
          </w:p>
        </w:tc>
        <w:tc>
          <w:tcPr>
            <w:tcW w:w="3240" w:type="dxa"/>
            <w:shd w:val="clear" w:color="auto" w:fill="auto"/>
          </w:tcPr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 День</w:t>
            </w: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Сюрпризы и таланты</w:t>
            </w: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 День индейцев.</w:t>
            </w:r>
          </w:p>
        </w:tc>
      </w:tr>
      <w:tr w:rsidR="0075077A" w:rsidRPr="0075077A" w:rsidTr="003A14CB">
        <w:tc>
          <w:tcPr>
            <w:tcW w:w="3348" w:type="dxa"/>
            <w:shd w:val="clear" w:color="auto" w:fill="auto"/>
          </w:tcPr>
          <w:p w:rsidR="0075077A" w:rsidRPr="0075077A" w:rsidRDefault="0075077A" w:rsidP="00750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27.06. День Рекордов</w:t>
            </w:r>
          </w:p>
        </w:tc>
        <w:tc>
          <w:tcPr>
            <w:tcW w:w="3240" w:type="dxa"/>
            <w:shd w:val="clear" w:color="auto" w:fill="auto"/>
          </w:tcPr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 День Экологии</w:t>
            </w:r>
          </w:p>
        </w:tc>
        <w:tc>
          <w:tcPr>
            <w:tcW w:w="3060" w:type="dxa"/>
            <w:shd w:val="clear" w:color="auto" w:fill="auto"/>
          </w:tcPr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 День безопасности</w:t>
            </w:r>
          </w:p>
        </w:tc>
        <w:tc>
          <w:tcPr>
            <w:tcW w:w="3240" w:type="dxa"/>
            <w:shd w:val="clear" w:color="auto" w:fill="auto"/>
          </w:tcPr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2.07.День «Экологическое ассорти» </w:t>
            </w: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077A" w:rsidRPr="0075077A" w:rsidRDefault="0075077A" w:rsidP="0075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свидания «Зеленая планета»</w:t>
            </w:r>
          </w:p>
        </w:tc>
      </w:tr>
    </w:tbl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5077A" w:rsidRPr="0075077A" w:rsidSect="001667E9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75077A" w:rsidRPr="0075077A" w:rsidRDefault="0075077A" w:rsidP="00750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реализации программы</w:t>
      </w:r>
    </w:p>
    <w:p w:rsidR="0075077A" w:rsidRPr="0075077A" w:rsidRDefault="0075077A" w:rsidP="0075077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Кадровое обеспечение</w:t>
      </w: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 реализации программы участвуют опытные педагоги образовательного учреждения. </w:t>
      </w:r>
    </w:p>
    <w:p w:rsidR="0075077A" w:rsidRPr="0075077A" w:rsidRDefault="0075077A" w:rsidP="0075077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</w:p>
    <w:p w:rsidR="0075077A" w:rsidRPr="0075077A" w:rsidRDefault="0075077A" w:rsidP="007507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Координаторы смены:</w:t>
      </w:r>
    </w:p>
    <w:p w:rsidR="0075077A" w:rsidRPr="0075077A" w:rsidRDefault="0075077A" w:rsidP="007507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начальник лагеря, заместитель директора по ВР;</w:t>
      </w:r>
    </w:p>
    <w:p w:rsidR="0075077A" w:rsidRPr="0075077A" w:rsidRDefault="0075077A" w:rsidP="007507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Кураторы отрядов:</w:t>
      </w:r>
    </w:p>
    <w:p w:rsidR="0075077A" w:rsidRPr="0075077A" w:rsidRDefault="0075077A" w:rsidP="007507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воспитатели отрядов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(из числа педагогов школы);</w:t>
      </w:r>
    </w:p>
    <w:p w:rsidR="0075077A" w:rsidRPr="0075077A" w:rsidRDefault="0075077A" w:rsidP="007507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Вожатые отрядов:</w:t>
      </w:r>
    </w:p>
    <w:p w:rsidR="0075077A" w:rsidRPr="0075077A" w:rsidRDefault="0075077A" w:rsidP="007507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вожатые отрядов (из числа обучающихся)</w:t>
      </w:r>
    </w:p>
    <w:p w:rsidR="0075077A" w:rsidRPr="0075077A" w:rsidRDefault="0075077A" w:rsidP="007507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60"/>
        <w:tblW w:w="874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9"/>
        <w:gridCol w:w="2829"/>
        <w:gridCol w:w="4680"/>
      </w:tblGrid>
      <w:tr w:rsidR="0075077A" w:rsidRPr="0075077A" w:rsidTr="003A14CB"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e240cdbc41078004a1933a2423e10335322f9e16"/>
            <w:r w:rsidRPr="00750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50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50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5077A" w:rsidRPr="0075077A" w:rsidTr="003A14CB"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Гайткулова Г.В.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лагеря </w:t>
            </w:r>
          </w:p>
        </w:tc>
      </w:tr>
      <w:tr w:rsidR="0075077A" w:rsidRPr="0075077A" w:rsidTr="003A14CB"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Подлесская</w:t>
            </w:r>
            <w:proofErr w:type="spellEnd"/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75077A" w:rsidRPr="0075077A" w:rsidTr="003A14CB"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Туюшева</w:t>
            </w:r>
            <w:proofErr w:type="spellEnd"/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75077A" w:rsidRPr="0075077A" w:rsidTr="003A14CB"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Ахметова Диана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Вожатый ученица 7 класса</w:t>
            </w:r>
          </w:p>
        </w:tc>
      </w:tr>
      <w:tr w:rsidR="0075077A" w:rsidRPr="0075077A" w:rsidTr="003A14CB"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Осячкина</w:t>
            </w:r>
            <w:proofErr w:type="spellEnd"/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Влада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7A" w:rsidRPr="0075077A" w:rsidRDefault="0075077A" w:rsidP="0075077A">
            <w:pPr>
              <w:spacing w:after="0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Вожатый ученица 7 класса</w:t>
            </w:r>
          </w:p>
        </w:tc>
      </w:tr>
    </w:tbl>
    <w:p w:rsidR="0075077A" w:rsidRPr="0075077A" w:rsidRDefault="0075077A" w:rsidP="007507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/>
      <w:bookmarkStart w:id="2" w:name="2"/>
      <w:bookmarkEnd w:id="1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"http://nsportal.ru/nachalnaya-shkola/vospitatelnaya-rabota/2014/11/20/programma-letnego-ozdorovitelnogo-lagerya" </w:instrTex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2"/>
    </w:p>
    <w:p w:rsidR="0075077A" w:rsidRPr="0075077A" w:rsidRDefault="0075077A" w:rsidP="0075077A">
      <w:pPr>
        <w:shd w:val="clear" w:color="auto" w:fill="FFFFFF"/>
        <w:spacing w:after="0"/>
        <w:ind w:right="8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кухни: 2 человека;</w:t>
      </w:r>
    </w:p>
    <w:p w:rsidR="0075077A" w:rsidRPr="0075077A" w:rsidRDefault="0075077A" w:rsidP="0075077A">
      <w:pPr>
        <w:shd w:val="clear" w:color="auto" w:fill="FFFFFF"/>
        <w:spacing w:after="0"/>
        <w:ind w:right="8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персонал: 2 человек.</w:t>
      </w:r>
      <w:r w:rsidRPr="0075077A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                         </w:t>
      </w:r>
    </w:p>
    <w:p w:rsidR="0075077A" w:rsidRPr="0075077A" w:rsidRDefault="0075077A" w:rsidP="007507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руководит, свей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75077A" w:rsidRPr="0075077A" w:rsidRDefault="0075077A" w:rsidP="007507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Вожатый – 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75077A" w:rsidRPr="0075077A" w:rsidRDefault="0075077A" w:rsidP="007507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организуют воспитательную работу, отвечают за жизнь и безопасность ее участников.</w:t>
      </w:r>
    </w:p>
    <w:p w:rsidR="0075077A" w:rsidRPr="0075077A" w:rsidRDefault="0075077A" w:rsidP="007507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Функции вожатого заключаются в полной организации жизнедеятельности своего отряда: дежурство, труд по самообслуживанию, организация участия в мероприятиях. Вожатый несет персональную ответственность за жизнь и здоровье каждого ребенка своего отряда.</w:t>
      </w:r>
    </w:p>
    <w:p w:rsidR="0075077A" w:rsidRPr="0075077A" w:rsidRDefault="0075077A" w:rsidP="007507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обслуживающего персонала определяются начальником лагеря.</w:t>
      </w:r>
    </w:p>
    <w:p w:rsidR="0075077A" w:rsidRPr="0075077A" w:rsidRDefault="0075077A" w:rsidP="007507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и воспитатели 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75077A" w:rsidRPr="0075077A" w:rsidRDefault="0075077A" w:rsidP="0075077A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Информационно-методическое обеспечение программы</w:t>
      </w:r>
    </w:p>
    <w:p w:rsidR="0075077A" w:rsidRPr="0075077A" w:rsidRDefault="0075077A" w:rsidP="0075077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программы деятельности  профильного лагеря, плана-сетки   смены.</w:t>
      </w:r>
    </w:p>
    <w:p w:rsidR="0075077A" w:rsidRPr="0075077A" w:rsidRDefault="0075077A" w:rsidP="0075077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всех участников процесса.</w:t>
      </w:r>
    </w:p>
    <w:p w:rsidR="0075077A" w:rsidRPr="0075077A" w:rsidRDefault="0075077A" w:rsidP="0075077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установочного совещания для всех работающих в течение   смены.</w:t>
      </w:r>
    </w:p>
    <w:p w:rsidR="0075077A" w:rsidRPr="0075077A" w:rsidRDefault="0075077A" w:rsidP="0075077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методических разработок в соответствии с планом работы.</w:t>
      </w:r>
    </w:p>
    <w:p w:rsidR="0075077A" w:rsidRPr="0075077A" w:rsidRDefault="0075077A" w:rsidP="0075077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планёрок.</w:t>
      </w:r>
    </w:p>
    <w:p w:rsidR="0075077A" w:rsidRPr="0075077A" w:rsidRDefault="0075077A" w:rsidP="0075077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отслеживания результатов и подведения итогов.</w:t>
      </w:r>
    </w:p>
    <w:p w:rsidR="0075077A" w:rsidRPr="0075077A" w:rsidRDefault="0075077A" w:rsidP="0075077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Ресурсное -  обеспечение программы</w:t>
      </w: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Для реализации программы используется вся имеющаяся материально-техническая база школы:</w:t>
      </w: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Кабинет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- 1 </w:t>
      </w:r>
      <w:proofErr w:type="spellStart"/>
      <w:proofErr w:type="gram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(Отрядное место)</w:t>
      </w: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Спортивный зал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-1 </w:t>
      </w:r>
      <w:proofErr w:type="spellStart"/>
      <w:proofErr w:type="gram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(Занятия спортом, состязания, линейка ( в случае плохой погоды))</w:t>
      </w: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Спортивная площадка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Линейка, проведение </w:t>
      </w:r>
      <w:proofErr w:type="spell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 на воздухе, спартакиады, спортивные состязания</w:t>
      </w: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Школьный двор - 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Отрядные дела, игры-путешествия</w:t>
      </w: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Компьютерный класс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- 1</w:t>
      </w: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Фойе 1 этаж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Праздничные мероприятия и концерты, постановка спектаклей, работа детской творческой мастерской</w:t>
      </w: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Школьная библиотека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Литература для педагогов и детей лагеря</w:t>
      </w: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Школьная столовая - 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Завтрак, обед, полдник</w:t>
      </w: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Комнаты гигиены </w:t>
      </w:r>
      <w:proofErr w:type="gramStart"/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-Т</w:t>
      </w:r>
      <w:proofErr w:type="gramEnd"/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уалеты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- 3</w:t>
      </w: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Методический кабинет - 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Творческая мастерская воспитателей.</w:t>
      </w:r>
    </w:p>
    <w:p w:rsidR="0075077A" w:rsidRPr="0075077A" w:rsidRDefault="0075077A" w:rsidP="0075077A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Аппаратура:</w:t>
      </w:r>
    </w:p>
    <w:p w:rsidR="0075077A" w:rsidRPr="0075077A" w:rsidRDefault="0075077A" w:rsidP="007507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Музыкальный центр</w:t>
      </w:r>
    </w:p>
    <w:p w:rsidR="0075077A" w:rsidRPr="0075077A" w:rsidRDefault="0075077A" w:rsidP="007507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Компьютер</w:t>
      </w:r>
    </w:p>
    <w:p w:rsidR="0075077A" w:rsidRPr="0075077A" w:rsidRDefault="0075077A" w:rsidP="007507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Мультимедийный проектор</w:t>
      </w:r>
    </w:p>
    <w:p w:rsidR="0075077A" w:rsidRPr="0075077A" w:rsidRDefault="0075077A" w:rsidP="007507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Фотоаппарат</w:t>
      </w:r>
    </w:p>
    <w:p w:rsidR="0075077A" w:rsidRPr="0075077A" w:rsidRDefault="0075077A" w:rsidP="0075077A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Спортивный инвентарь:</w:t>
      </w:r>
    </w:p>
    <w:p w:rsidR="0075077A" w:rsidRPr="0075077A" w:rsidRDefault="0075077A" w:rsidP="007507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Баскетбольные мячи</w:t>
      </w:r>
    </w:p>
    <w:p w:rsidR="0075077A" w:rsidRPr="0075077A" w:rsidRDefault="0075077A" w:rsidP="007507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Футбольные мячи</w:t>
      </w:r>
    </w:p>
    <w:p w:rsidR="0075077A" w:rsidRPr="0075077A" w:rsidRDefault="0075077A" w:rsidP="007507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Волейбольные мячи</w:t>
      </w:r>
    </w:p>
    <w:p w:rsidR="0075077A" w:rsidRPr="0075077A" w:rsidRDefault="0075077A" w:rsidP="007507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Резиновые мячи разных размеров</w:t>
      </w:r>
    </w:p>
    <w:p w:rsidR="0075077A" w:rsidRPr="0075077A" w:rsidRDefault="0075077A" w:rsidP="007507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Скакалки</w:t>
      </w:r>
    </w:p>
    <w:p w:rsidR="0075077A" w:rsidRPr="0075077A" w:rsidRDefault="0075077A" w:rsidP="007507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Гимнастические обручи</w:t>
      </w:r>
    </w:p>
    <w:p w:rsidR="0075077A" w:rsidRPr="0075077A" w:rsidRDefault="0075077A" w:rsidP="007507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Кегли</w:t>
      </w:r>
    </w:p>
    <w:p w:rsidR="0075077A" w:rsidRPr="0075077A" w:rsidRDefault="0075077A" w:rsidP="007507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Маты</w:t>
      </w:r>
    </w:p>
    <w:p w:rsidR="0075077A" w:rsidRPr="0075077A" w:rsidRDefault="0075077A" w:rsidP="0075077A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Развивающие игры:</w:t>
      </w:r>
    </w:p>
    <w:p w:rsidR="0075077A" w:rsidRPr="0075077A" w:rsidRDefault="0075077A" w:rsidP="0075077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Шашки</w:t>
      </w:r>
    </w:p>
    <w:p w:rsidR="0075077A" w:rsidRPr="0075077A" w:rsidRDefault="0075077A" w:rsidP="0075077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Шахматы</w:t>
      </w:r>
    </w:p>
    <w:p w:rsidR="0075077A" w:rsidRPr="0075077A" w:rsidRDefault="0075077A" w:rsidP="0075077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Настольные игры</w:t>
      </w:r>
    </w:p>
    <w:p w:rsidR="0075077A" w:rsidRPr="0075077A" w:rsidRDefault="0075077A" w:rsidP="0075077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Настольный теннис</w:t>
      </w: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Оценка эффективности программы:</w:t>
      </w:r>
    </w:p>
    <w:p w:rsidR="0075077A" w:rsidRPr="0075077A" w:rsidRDefault="0075077A" w:rsidP="0075077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Система </w:t>
      </w:r>
      <w:proofErr w:type="gram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показателей оценки качества реализации программы</w:t>
      </w:r>
      <w:proofErr w:type="gramEnd"/>
    </w:p>
    <w:p w:rsidR="0075077A" w:rsidRPr="0075077A" w:rsidRDefault="0075077A" w:rsidP="00750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Диагностика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Первичная диагностика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Выяснение пожеланий и предпочтений, первичное выяснение психологического климата в коллективе.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(см. Приложение)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Беседы.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Текущая диагностика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Наблюдение.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-Беседы.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диагностика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детей и родителей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отзыв</w:t>
      </w:r>
    </w:p>
    <w:p w:rsidR="0075077A" w:rsidRPr="0075077A" w:rsidRDefault="0075077A" w:rsidP="0075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1. На уровне педагогов: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критериям удовлетворенности достигнутыми результатами и повышения уровня профессиональной компетенции.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07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2. На уровне воспитанников: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критериям </w:t>
      </w:r>
      <w:proofErr w:type="spell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положительных качеств и свойств личности ребенка.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5.2.Система  обратной связи.</w:t>
      </w:r>
    </w:p>
    <w:p w:rsidR="0075077A" w:rsidRPr="0075077A" w:rsidRDefault="0075077A" w:rsidP="0075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7507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Мониторинг-карта</w:t>
      </w: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мониторинг-карты</w:t>
      </w:r>
      <w:proofErr w:type="gram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записывая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 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 Рейтинг определяется ежедневно на отрядном круге, где каждому участнику по итогам дня присваивается не более 2-3 «лепестков» - символов рейтинга. </w:t>
      </w:r>
      <w:proofErr w:type="gram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Цветовая гамма: красный – «лидер-организатор», синий – «лидер-вдохновитель» зелёный – «активный участник» желтый – «исполнитель».</w:t>
      </w:r>
      <w:proofErr w:type="gram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Участникам, набравшим 5-6 «лепестков», присваивается звание, соответствующее преобладающему цвету. По итогам смены они награждаются грамотами, подарками</w:t>
      </w: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литературы, использованной при разработке программы</w:t>
      </w:r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Артамонова, Л.Е.</w:t>
        </w:r>
      </w:hyperlink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Летний лагерь: Организация, работа вожатого, сценарии мероприятий: 1-11 классы. –</w:t>
        </w:r>
      </w:hyperlink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</w:t>
      </w:r>
      <w:smartTag w:uri="urn:schemas-microsoft-com:office:smarttags" w:element="metricconverter">
        <w:smartTagPr>
          <w:attr w:name="ProductID" w:val="2007 г"/>
        </w:smartTagPr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2007 г</w:t>
        </w:r>
      </w:smartTag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Губина, Е. А. Летний оздоровительный лагерь (нормативно-правовая база)</w:t>
      </w:r>
      <w:proofErr w:type="gram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.-</w:t>
      </w:r>
      <w:proofErr w:type="gram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Волгоград: издательство « Учитель», 2006</w:t>
      </w:r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>Гиринин</w:t>
      </w:r>
      <w:proofErr w:type="spell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Л.Е., </w:t>
      </w:r>
      <w:proofErr w:type="spell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>Ситникова</w:t>
      </w:r>
      <w:proofErr w:type="spell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Л.Н. Вообрази себе. Поиграем – помечтаем. – М., </w:t>
      </w:r>
      <w:smartTag w:uri="urn:schemas-microsoft-com:office:smarttags" w:element="metricconverter">
        <w:smartTagPr>
          <w:attr w:name="ProductID" w:val="2001 г"/>
        </w:smartTagPr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2001 г</w:t>
        </w:r>
      </w:smartTag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Гусева, Н.А. Тренинг предупреждения вредных привычек у детей. – </w:t>
      </w:r>
      <w:proofErr w:type="spell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>СнП</w:t>
      </w:r>
      <w:proofErr w:type="spell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3 г"/>
        </w:smartTagPr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2003 г</w:t>
        </w:r>
      </w:smartTag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77A" w:rsidRPr="0075077A" w:rsidRDefault="0075077A" w:rsidP="0075077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</w:t>
      </w:r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Дубровина И.В. - </w:t>
      </w:r>
      <w:proofErr w:type="spell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Психокоррекционная</w:t>
      </w:r>
      <w:proofErr w:type="spell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развивающая работа с детьми - М., </w:t>
      </w:r>
      <w:smartTag w:uri="urn:schemas-microsoft-com:office:smarttags" w:element="metricconverter">
        <w:smartTagPr>
          <w:attr w:name="ProductID" w:val="1999 г"/>
        </w:smartTagPr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1999 г</w:t>
        </w:r>
      </w:smartTag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hyperlink r:id="rId11" w:history="1"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Коган М.С.</w:t>
        </w:r>
      </w:hyperlink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Pr="0075077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С игрой круглый год в школе и на каникулах: Внеклассные мероприятия на каждый месяц учебного года. – М., 2008 г.</w:t>
        </w:r>
      </w:hyperlink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Козлова Ю.В., Ярошенко В.В., Туристский клуб школьников: Пособие для руководителя.- М.: ТЦ сфера, 2004. -  (Библиотека вожатого)</w:t>
      </w:r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Коваленко В.И. Младшие школьники после уроков. – М., </w:t>
      </w:r>
      <w:smartTag w:uri="urn:schemas-microsoft-com:office:smarttags" w:element="metricconverter">
        <w:smartTagPr>
          <w:attr w:name="ProductID" w:val="2007 г"/>
        </w:smartTagPr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2007 г</w:t>
        </w:r>
      </w:smartTag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history="1"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Кулаченко М.П.</w:t>
        </w:r>
      </w:hyperlink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" w:history="1">
        <w:r w:rsidRPr="0075077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</w:rPr>
          <w:t>Учебник для вожатого</w:t>
        </w:r>
      </w:hyperlink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М., </w:t>
      </w:r>
      <w:smartTag w:uri="urn:schemas-microsoft-com:office:smarttags" w:element="metricconverter">
        <w:smartTagPr>
          <w:attr w:name="ProductID" w:val="2007 г"/>
        </w:smartTagPr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2007 г</w:t>
        </w:r>
      </w:smartTag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Куликов В.М., </w:t>
      </w:r>
      <w:proofErr w:type="spell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Ротштейн</w:t>
      </w:r>
      <w:proofErr w:type="spell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Л.М., Школа туристских вожаков: Учеб</w:t>
      </w:r>
      <w:proofErr w:type="gram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.-</w:t>
      </w:r>
      <w:proofErr w:type="gram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метод. пособие – М.: </w:t>
      </w:r>
      <w:proofErr w:type="spell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Гуманит</w:t>
      </w:r>
      <w:proofErr w:type="spell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изд. Центр ВЛАДОС, 1999. – (Воспитание и </w:t>
      </w:r>
      <w:proofErr w:type="spell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доп</w:t>
      </w:r>
      <w:proofErr w:type="gram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.о</w:t>
      </w:r>
      <w:proofErr w:type="gram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бразование</w:t>
      </w:r>
      <w:proofErr w:type="spell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детей).</w:t>
      </w:r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Лобачева С.И.</w:t>
        </w:r>
      </w:hyperlink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6" w:history="1">
        <w:proofErr w:type="spellStart"/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Жиренко</w:t>
        </w:r>
        <w:proofErr w:type="spellEnd"/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О.Е.</w:t>
        </w:r>
      </w:hyperlink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7" w:history="1">
        <w:r w:rsidRPr="0075077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</w:rPr>
          <w:t>Справочник вожатого: Организация работы. – М., 2008 г.</w:t>
        </w:r>
      </w:hyperlink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history="1">
        <w:proofErr w:type="spellStart"/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Луговская</w:t>
        </w:r>
        <w:proofErr w:type="spellEnd"/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Ю.П.</w:t>
        </w:r>
      </w:hyperlink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9" w:history="1">
        <w:r w:rsidRPr="0075077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</w:rPr>
          <w:t>Детские праздники в школе, летнем лагере и дома: Мы бросаем скуке вызов</w:t>
        </w:r>
      </w:hyperlink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М., </w:t>
      </w:r>
      <w:smartTag w:uri="urn:schemas-microsoft-com:office:smarttags" w:element="metricconverter">
        <w:smartTagPr>
          <w:attr w:name="ProductID" w:val="2006 г"/>
        </w:smartTagPr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2006 г</w:t>
        </w:r>
      </w:smartTag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Непомнящий</w:t>
      </w:r>
      <w:proofErr w:type="gram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Н.И. Становление личности ребенка. – М., </w:t>
      </w:r>
      <w:smartTag w:uri="urn:schemas-microsoft-com:office:smarttags" w:element="metricconverter">
        <w:smartTagPr>
          <w:attr w:name="ProductID" w:val="2004 г"/>
        </w:smartTagPr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2004 г</w:t>
        </w:r>
      </w:smartTag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 w:history="1">
        <w:proofErr w:type="spellStart"/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Пашнина</w:t>
        </w:r>
        <w:proofErr w:type="spellEnd"/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В.М.</w:t>
        </w:r>
      </w:hyperlink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1" w:history="1">
        <w:r w:rsidRPr="0075077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</w:rPr>
          <w:t>Отдыхаем на "отлично"!: Праздники и развлечения в летнем лагере</w:t>
        </w:r>
      </w:hyperlink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М., </w:t>
      </w:r>
      <w:smartTag w:uri="urn:schemas-microsoft-com:office:smarttags" w:element="metricconverter">
        <w:smartTagPr>
          <w:attr w:name="ProductID" w:val="2008 г"/>
        </w:smartTagPr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2008 г</w:t>
        </w:r>
      </w:smartTag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Романов А.А. </w:t>
      </w:r>
      <w:proofErr w:type="spellStart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>Игротерапия</w:t>
      </w:r>
      <w:proofErr w:type="spell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как преодолеть агрессивность у детей -  М., </w:t>
      </w:r>
      <w:smartTag w:uri="urn:schemas-microsoft-com:office:smarttags" w:element="metricconverter">
        <w:smartTagPr>
          <w:attr w:name="ProductID" w:val="2003 г"/>
        </w:smartTagPr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2003 г</w:t>
        </w:r>
      </w:smartTag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Ривкин Е.Ю., Организация туристической работы со школьниками: Практическое пособие. – М.: АРКТИ, 2001. – (Метод</w:t>
      </w:r>
      <w:proofErr w:type="gram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иб</w:t>
      </w:r>
      <w:proofErr w:type="spellEnd"/>
      <w:r w:rsidRPr="0075077A">
        <w:rPr>
          <w:rFonts w:ascii="Times New Roman" w:eastAsia="Calibri" w:hAnsi="Times New Roman" w:cs="Times New Roman"/>
          <w:sz w:val="28"/>
          <w:szCs w:val="28"/>
          <w:lang w:eastAsia="ru-RU"/>
        </w:rPr>
        <w:t>-ка).</w:t>
      </w:r>
    </w:p>
    <w:p w:rsidR="0075077A" w:rsidRPr="0075077A" w:rsidRDefault="0075077A" w:rsidP="007507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2" w:history="1"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Руденко В.И.</w:t>
        </w:r>
      </w:hyperlink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3" w:history="1">
        <w:r w:rsidRPr="0075077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</w:rPr>
          <w:t xml:space="preserve">Лучшие сценарии для </w:t>
        </w:r>
        <w:proofErr w:type="gramStart"/>
        <w:r w:rsidRPr="0075077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</w:rPr>
          <w:t>летне</w:t>
        </w:r>
      </w:hyperlink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End"/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лагеря. – М., </w:t>
      </w:r>
      <w:smartTag w:uri="urn:schemas-microsoft-com:office:smarttags" w:element="metricconverter">
        <w:smartTagPr>
          <w:attr w:name="ProductID" w:val="2006 г"/>
        </w:smartTagPr>
        <w:r w:rsidRPr="007507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2006 г</w:t>
        </w:r>
      </w:smartTag>
      <w:r w:rsidRPr="007507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77A" w:rsidRPr="0075077A" w:rsidRDefault="0075077A" w:rsidP="0075077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75077A" w:rsidRPr="0075077A" w:rsidRDefault="0075077A" w:rsidP="007507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077A" w:rsidRPr="0075077A" w:rsidRDefault="0075077A" w:rsidP="0075077A">
      <w:pPr>
        <w:shd w:val="clear" w:color="auto" w:fill="FFFFFF"/>
        <w:spacing w:after="0"/>
        <w:ind w:firstLine="6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077A" w:rsidRPr="0075077A" w:rsidRDefault="0075077A" w:rsidP="0075077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7A" w:rsidRPr="0075077A" w:rsidRDefault="0075077A" w:rsidP="0075077A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75077A" w:rsidRPr="0075077A" w:rsidRDefault="0075077A" w:rsidP="0075077A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педагога:</w:t>
      </w:r>
    </w:p>
    <w:p w:rsidR="0075077A" w:rsidRPr="0075077A" w:rsidRDefault="0075077A" w:rsidP="0075077A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Биологические экскурсии: Кн. Для учителя / И.В. Измайлов, В.Е. </w:t>
      </w:r>
      <w:proofErr w:type="spell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Михлин</w:t>
      </w:r>
      <w:proofErr w:type="spell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Э.В. </w:t>
      </w:r>
      <w:proofErr w:type="spell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Шашков</w:t>
      </w:r>
      <w:proofErr w:type="spell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Л.С. </w:t>
      </w:r>
      <w:proofErr w:type="spell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Шубкина</w:t>
      </w:r>
      <w:proofErr w:type="spell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1983. – 224 с.</w:t>
      </w:r>
    </w:p>
    <w:p w:rsidR="0075077A" w:rsidRPr="0075077A" w:rsidRDefault="0075077A" w:rsidP="0075077A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Корабельников, В. А. Краски природы. Книга для учащихся начальных классов. [Текст]:/авт. – сост. В.А. Корабельников. – </w:t>
      </w:r>
      <w:proofErr w:type="spell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. 1989. – 158 с</w:t>
      </w:r>
      <w:r w:rsidRPr="00750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5077A" w:rsidRPr="0075077A" w:rsidRDefault="0075077A" w:rsidP="0075077A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Полянский И.И. Сезонные явления в природе. – Л., 1956. – 296 с.</w:t>
      </w:r>
    </w:p>
    <w:p w:rsidR="0075077A" w:rsidRPr="0075077A" w:rsidRDefault="0075077A" w:rsidP="0075077A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Полукарова</w:t>
      </w:r>
      <w:proofErr w:type="spell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В., Шитова И.В. Кружок «Мир растений». Методические рекомендации. В помощь преподавателю начальной школы. - [Текст]:/авт. – сост. Н.В. </w:t>
      </w:r>
      <w:proofErr w:type="spell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Полукарова</w:t>
      </w:r>
      <w:proofErr w:type="spell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И.В. Шитова. – Шадринск: издательство ОГУП «</w:t>
      </w:r>
      <w:proofErr w:type="spell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Шадринский</w:t>
      </w:r>
      <w:proofErr w:type="spell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Печати», 2008.–84 с. </w:t>
      </w:r>
    </w:p>
    <w:p w:rsidR="0075077A" w:rsidRPr="0075077A" w:rsidRDefault="0075077A" w:rsidP="0075077A">
      <w:pPr>
        <w:tabs>
          <w:tab w:val="left" w:pos="0"/>
          <w:tab w:val="left" w:pos="180"/>
          <w:tab w:val="left" w:pos="36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учащихся:</w:t>
      </w:r>
    </w:p>
    <w:p w:rsidR="0075077A" w:rsidRPr="0075077A" w:rsidRDefault="0075077A" w:rsidP="007507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Каленникова</w:t>
      </w:r>
      <w:proofErr w:type="spell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Т.Г. Природа и ты. Вопросы и задания по экологии. Книга для учащихся. [Текст]:/авт. – сост. Т.Г. </w:t>
      </w:r>
      <w:proofErr w:type="spell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Каленникова</w:t>
      </w:r>
      <w:proofErr w:type="spell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«Народная </w:t>
      </w:r>
      <w:proofErr w:type="spellStart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Асвета</w:t>
      </w:r>
      <w:proofErr w:type="spellEnd"/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». 1989. – 126 с.</w:t>
      </w:r>
    </w:p>
    <w:p w:rsidR="0075077A" w:rsidRPr="0075077A" w:rsidRDefault="0075077A" w:rsidP="007507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Корабельников, В. А. Краски природы. Книга для учащихся начальных классов. [Текст]:/авт. – сост. В.А. Корабельников. – М.: Просвещение. 1989. – 158 с.</w:t>
      </w:r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077A" w:rsidRPr="0075077A" w:rsidRDefault="0075077A" w:rsidP="0075077A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77A" w:rsidRPr="0075077A" w:rsidRDefault="0075077A" w:rsidP="0075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77A" w:rsidRDefault="0075077A"/>
    <w:p w:rsidR="0075077A" w:rsidRDefault="0075077A"/>
    <w:sectPr w:rsidR="0075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A8C" w:rsidRDefault="0075077A" w:rsidP="007032E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A7A8C" w:rsidRDefault="0075077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A8C" w:rsidRDefault="0075077A" w:rsidP="007032E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30</w:t>
    </w:r>
    <w:r>
      <w:rPr>
        <w:rStyle w:val="ad"/>
      </w:rPr>
      <w:fldChar w:fldCharType="end"/>
    </w:r>
  </w:p>
  <w:p w:rsidR="007A7A8C" w:rsidRDefault="0075077A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FD5"/>
    <w:multiLevelType w:val="hybridMultilevel"/>
    <w:tmpl w:val="87401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5FBA"/>
    <w:multiLevelType w:val="hybridMultilevel"/>
    <w:tmpl w:val="5156B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B55CC"/>
    <w:multiLevelType w:val="hybridMultilevel"/>
    <w:tmpl w:val="63DC7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B0C40"/>
    <w:multiLevelType w:val="hybridMultilevel"/>
    <w:tmpl w:val="42D6909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3926CF5"/>
    <w:multiLevelType w:val="multilevel"/>
    <w:tmpl w:val="1770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7E5FF3"/>
    <w:multiLevelType w:val="multilevel"/>
    <w:tmpl w:val="810C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177BA"/>
    <w:multiLevelType w:val="multilevel"/>
    <w:tmpl w:val="BA9C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E7129"/>
    <w:multiLevelType w:val="multilevel"/>
    <w:tmpl w:val="05F4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3152F"/>
    <w:multiLevelType w:val="hybridMultilevel"/>
    <w:tmpl w:val="AFC0E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17E94"/>
    <w:multiLevelType w:val="multilevel"/>
    <w:tmpl w:val="AFE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1C23BC"/>
    <w:multiLevelType w:val="hybridMultilevel"/>
    <w:tmpl w:val="464C6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92F08"/>
    <w:multiLevelType w:val="hybridMultilevel"/>
    <w:tmpl w:val="DF78B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827A3A"/>
    <w:multiLevelType w:val="hybridMultilevel"/>
    <w:tmpl w:val="8F7894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872A69"/>
    <w:multiLevelType w:val="hybridMultilevel"/>
    <w:tmpl w:val="62E8B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F36AA"/>
    <w:multiLevelType w:val="hybridMultilevel"/>
    <w:tmpl w:val="019AA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7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9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39"/>
    <w:rsid w:val="0075077A"/>
    <w:rsid w:val="00AB5907"/>
    <w:rsid w:val="00F7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077A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07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077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507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7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07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507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077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75077A"/>
  </w:style>
  <w:style w:type="paragraph" w:styleId="a3">
    <w:name w:val="Body Text"/>
    <w:basedOn w:val="a"/>
    <w:link w:val="a4"/>
    <w:rsid w:val="007507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507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5077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507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7507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507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lock Text"/>
    <w:basedOn w:val="a"/>
    <w:rsid w:val="0075077A"/>
    <w:pPr>
      <w:spacing w:after="0" w:line="240" w:lineRule="auto"/>
      <w:ind w:left="-851" w:right="-760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link w:val="a9"/>
    <w:rsid w:val="0075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locked/>
    <w:rsid w:val="00750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14">
    <w:name w:val="Стиль Arial 14 пт полужирный"/>
    <w:rsid w:val="0075077A"/>
    <w:rPr>
      <w:rFonts w:ascii="Times New Roman" w:hAnsi="Times New Roman"/>
      <w:b/>
      <w:bCs/>
      <w:sz w:val="28"/>
      <w:szCs w:val="28"/>
    </w:rPr>
  </w:style>
  <w:style w:type="character" w:customStyle="1" w:styleId="highlighthighlightactive">
    <w:name w:val="highlight highlight_active"/>
    <w:basedOn w:val="a0"/>
    <w:rsid w:val="0075077A"/>
  </w:style>
  <w:style w:type="paragraph" w:customStyle="1" w:styleId="western">
    <w:name w:val="western"/>
    <w:basedOn w:val="a"/>
    <w:rsid w:val="0075077A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character" w:styleId="aa">
    <w:name w:val="Strong"/>
    <w:qFormat/>
    <w:rsid w:val="0075077A"/>
    <w:rPr>
      <w:b/>
      <w:bCs/>
    </w:rPr>
  </w:style>
  <w:style w:type="paragraph" w:styleId="ab">
    <w:name w:val="footer"/>
    <w:basedOn w:val="a"/>
    <w:link w:val="ac"/>
    <w:rsid w:val="007507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50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5077A"/>
  </w:style>
  <w:style w:type="paragraph" w:styleId="ae">
    <w:name w:val="List Paragraph"/>
    <w:basedOn w:val="a"/>
    <w:qFormat/>
    <w:rsid w:val="007507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75077A"/>
    <w:rPr>
      <w:color w:val="0000FF"/>
      <w:u w:val="single"/>
    </w:rPr>
  </w:style>
  <w:style w:type="paragraph" w:customStyle="1" w:styleId="31">
    <w:name w:val="Заголовок 3+"/>
    <w:basedOn w:val="a"/>
    <w:rsid w:val="0075077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Знак"/>
    <w:basedOn w:val="a"/>
    <w:rsid w:val="007507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header"/>
    <w:basedOn w:val="a"/>
    <w:link w:val="af2"/>
    <w:rsid w:val="007507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750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75077A"/>
    <w:rPr>
      <w:i/>
      <w:iCs/>
    </w:rPr>
  </w:style>
  <w:style w:type="paragraph" w:customStyle="1" w:styleId="p3">
    <w:name w:val="p3"/>
    <w:basedOn w:val="a"/>
    <w:rsid w:val="0075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rsid w:val="0075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5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75077A"/>
  </w:style>
  <w:style w:type="character" w:customStyle="1" w:styleId="apple-converted-space">
    <w:name w:val="apple-converted-space"/>
    <w:rsid w:val="00750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077A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07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077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507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7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07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507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077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75077A"/>
  </w:style>
  <w:style w:type="paragraph" w:styleId="a3">
    <w:name w:val="Body Text"/>
    <w:basedOn w:val="a"/>
    <w:link w:val="a4"/>
    <w:rsid w:val="007507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507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5077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507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7507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507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lock Text"/>
    <w:basedOn w:val="a"/>
    <w:rsid w:val="0075077A"/>
    <w:pPr>
      <w:spacing w:after="0" w:line="240" w:lineRule="auto"/>
      <w:ind w:left="-851" w:right="-760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link w:val="a9"/>
    <w:rsid w:val="0075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locked/>
    <w:rsid w:val="00750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14">
    <w:name w:val="Стиль Arial 14 пт полужирный"/>
    <w:rsid w:val="0075077A"/>
    <w:rPr>
      <w:rFonts w:ascii="Times New Roman" w:hAnsi="Times New Roman"/>
      <w:b/>
      <w:bCs/>
      <w:sz w:val="28"/>
      <w:szCs w:val="28"/>
    </w:rPr>
  </w:style>
  <w:style w:type="character" w:customStyle="1" w:styleId="highlighthighlightactive">
    <w:name w:val="highlight highlight_active"/>
    <w:basedOn w:val="a0"/>
    <w:rsid w:val="0075077A"/>
  </w:style>
  <w:style w:type="paragraph" w:customStyle="1" w:styleId="western">
    <w:name w:val="western"/>
    <w:basedOn w:val="a"/>
    <w:rsid w:val="0075077A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character" w:styleId="aa">
    <w:name w:val="Strong"/>
    <w:qFormat/>
    <w:rsid w:val="0075077A"/>
    <w:rPr>
      <w:b/>
      <w:bCs/>
    </w:rPr>
  </w:style>
  <w:style w:type="paragraph" w:styleId="ab">
    <w:name w:val="footer"/>
    <w:basedOn w:val="a"/>
    <w:link w:val="ac"/>
    <w:rsid w:val="007507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50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5077A"/>
  </w:style>
  <w:style w:type="paragraph" w:styleId="ae">
    <w:name w:val="List Paragraph"/>
    <w:basedOn w:val="a"/>
    <w:qFormat/>
    <w:rsid w:val="007507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75077A"/>
    <w:rPr>
      <w:color w:val="0000FF"/>
      <w:u w:val="single"/>
    </w:rPr>
  </w:style>
  <w:style w:type="paragraph" w:customStyle="1" w:styleId="31">
    <w:name w:val="Заголовок 3+"/>
    <w:basedOn w:val="a"/>
    <w:rsid w:val="0075077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Знак"/>
    <w:basedOn w:val="a"/>
    <w:rsid w:val="007507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header"/>
    <w:basedOn w:val="a"/>
    <w:link w:val="af2"/>
    <w:rsid w:val="007507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750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75077A"/>
    <w:rPr>
      <w:i/>
      <w:iCs/>
    </w:rPr>
  </w:style>
  <w:style w:type="paragraph" w:customStyle="1" w:styleId="p3">
    <w:name w:val="p3"/>
    <w:basedOn w:val="a"/>
    <w:rsid w:val="0075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rsid w:val="0075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5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75077A"/>
  </w:style>
  <w:style w:type="character" w:customStyle="1" w:styleId="apple-converted-space">
    <w:name w:val="apple-converted-space"/>
    <w:rsid w:val="0075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vospitatelnaya-rabota/2014/11/20/programma-letnego-ozdorovitelnogo-lagerya" TargetMode="External"/><Relationship Id="rId13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persons/in/67842/" TargetMode="External"/><Relationship Id="rId18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2986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360335/" TargetMode="External"/><Relationship Id="rId7" Type="http://schemas.openxmlformats.org/officeDocument/2006/relationships/footer" Target="footer2.xml"/><Relationship Id="rId12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42346/" TargetMode="External"/><Relationship Id="rId17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books/item/in/320132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persons/in/20556/" TargetMode="External"/><Relationship Id="rId20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68801/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32116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persons/in/76346/" TargetMode="External"/><Relationship Id="rId23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309614/" TargetMode="External"/><Relationship Id="rId10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255112/" TargetMode="External"/><Relationship Id="rId19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44015/" TargetMode="External"/><Relationship Id="rId4" Type="http://schemas.openxmlformats.org/officeDocument/2006/relationships/settings" Target="settings.xml"/><Relationship Id="rId9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80118/" TargetMode="External"/><Relationship Id="rId14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books/item/in/361965/" TargetMode="External"/><Relationship Id="rId22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119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8142</Words>
  <Characters>46413</Characters>
  <Application>Microsoft Office Word</Application>
  <DocSecurity>0</DocSecurity>
  <Lines>386</Lines>
  <Paragraphs>108</Paragraphs>
  <ScaleCrop>false</ScaleCrop>
  <Company/>
  <LinksUpToDate>false</LinksUpToDate>
  <CharactersWithSpaces>54447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2018-06-01T04:02:00Z</dcterms:created>
  <dcterms:modified xsi:type="dcterms:W3CDTF">2018-06-01T04:04:00Z</dcterms:modified>
</cp:coreProperties>
</file>