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E" w:rsidRPr="00A66F4E" w:rsidRDefault="00A66F4E" w:rsidP="00A66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66F4E" w:rsidRPr="00A66F4E" w:rsidRDefault="00A66F4E" w:rsidP="00A66F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«Нововоронежская средняя общеобразовательная школа»</w:t>
      </w:r>
    </w:p>
    <w:p w:rsidR="00A66F4E" w:rsidRPr="00A66F4E" w:rsidRDefault="00A66F4E" w:rsidP="00A66F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Гайский городской округ</w:t>
      </w:r>
    </w:p>
    <w:p w:rsidR="00A66F4E" w:rsidRPr="00A66F4E" w:rsidRDefault="00A66F4E" w:rsidP="00A66F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Нововоронежский.</w:t>
      </w:r>
    </w:p>
    <w:p w:rsidR="00A66F4E" w:rsidRPr="00A66F4E" w:rsidRDefault="00A66F4E" w:rsidP="00A66F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                                                                        Утверждаю:</w:t>
      </w:r>
    </w:p>
    <w:p w:rsidR="00A66F4E" w:rsidRPr="00A66F4E" w:rsidRDefault="00A66F4E" w:rsidP="00A66F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 заседания                                                         Директор МБОУ педагогического совета                                                «Нововоронежская СОШ»</w:t>
      </w:r>
    </w:p>
    <w:p w:rsidR="00A66F4E" w:rsidRPr="00A66F4E" w:rsidRDefault="00A66F4E" w:rsidP="00A66F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№ 3 от 23.03. 2018г                                                    _________В.В. Филатов</w:t>
      </w:r>
    </w:p>
    <w:p w:rsidR="00A66F4E" w:rsidRPr="00A66F4E" w:rsidRDefault="00A66F4E" w:rsidP="00A66F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«___» _______ 2018г</w:t>
      </w:r>
    </w:p>
    <w:p w:rsidR="00A66F4E" w:rsidRPr="00A66F4E" w:rsidRDefault="00A66F4E" w:rsidP="00A66F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Приказ № 5 от 24.04.2018г</w:t>
      </w:r>
    </w:p>
    <w:p w:rsidR="00A66F4E" w:rsidRPr="00A66F4E" w:rsidRDefault="00A66F4E" w:rsidP="00A66F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A66F4E" w:rsidRPr="00A66F4E" w:rsidRDefault="00A66F4E" w:rsidP="00A66F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6F4E" w:rsidRPr="00A66F4E" w:rsidRDefault="00A66F4E" w:rsidP="00A66F4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6F4E" w:rsidRPr="00A66F4E" w:rsidRDefault="00A66F4E" w:rsidP="00A66F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6F4E" w:rsidRPr="00A66F4E" w:rsidRDefault="00A66F4E" w:rsidP="00A66F4E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6F4E" w:rsidRPr="00A66F4E" w:rsidRDefault="00A66F4E" w:rsidP="00A66F4E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6F4E" w:rsidRPr="00A66F4E" w:rsidRDefault="00A66F4E" w:rsidP="00A66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F4E" w:rsidRPr="00A66F4E" w:rsidRDefault="00A66F4E" w:rsidP="00A66F4E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6F4E" w:rsidRPr="00A66F4E" w:rsidRDefault="00A66F4E" w:rsidP="00A66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п</w:t>
      </w: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</w:p>
    <w:p w:rsidR="00A66F4E" w:rsidRPr="00A66F4E" w:rsidRDefault="00A66F4E" w:rsidP="00A66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летнего лагеря</w:t>
      </w:r>
    </w:p>
    <w:p w:rsidR="00A66F4E" w:rsidRPr="00A66F4E" w:rsidRDefault="00A66F4E" w:rsidP="00A66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с дневным пребыванием детей (возраст 7 – 13 лет)</w:t>
      </w:r>
    </w:p>
    <w:p w:rsidR="00A66F4E" w:rsidRPr="00A66F4E" w:rsidRDefault="00A66F4E" w:rsidP="00A66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МБОУ «Нововоронежская СОШ»</w:t>
      </w:r>
    </w:p>
    <w:p w:rsidR="00A66F4E" w:rsidRPr="00A66F4E" w:rsidRDefault="00A66F4E" w:rsidP="00A66F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при МБОУ «Нововоронежская средняя общеобразовательная школа»</w:t>
      </w:r>
    </w:p>
    <w:p w:rsidR="00A66F4E" w:rsidRPr="00A66F4E" w:rsidRDefault="00673674" w:rsidP="00A66F4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A66F4E">
        <w:rPr>
          <w:rFonts w:ascii="Times New Roman" w:eastAsia="Calibri" w:hAnsi="Times New Roman" w:cs="Times New Roman"/>
          <w:sz w:val="56"/>
          <w:szCs w:val="56"/>
          <w:lang w:eastAsia="ru-RU"/>
        </w:rPr>
        <w:t xml:space="preserve"> </w:t>
      </w:r>
      <w:r w:rsidR="00A66F4E" w:rsidRPr="00A66F4E">
        <w:rPr>
          <w:rFonts w:ascii="Times New Roman" w:eastAsia="Calibri" w:hAnsi="Times New Roman" w:cs="Times New Roman"/>
          <w:sz w:val="56"/>
          <w:szCs w:val="56"/>
          <w:lang w:eastAsia="ru-RU"/>
        </w:rPr>
        <w:t>«Солнышко»</w:t>
      </w:r>
    </w:p>
    <w:p w:rsidR="00A66F4E" w:rsidRPr="00A66F4E" w:rsidRDefault="00A66F4E" w:rsidP="00A66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F4E" w:rsidRPr="00A66F4E" w:rsidRDefault="00A66F4E" w:rsidP="00A66F4E">
      <w:pPr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( с 4 июня по 3 июля </w:t>
      </w:r>
      <w:smartTag w:uri="urn:schemas-microsoft-com:office:smarttags" w:element="metricconverter">
        <w:smartTagPr>
          <w:attr w:name="ProductID" w:val="2018 г"/>
        </w:smartTagPr>
        <w:r w:rsidRPr="00A66F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2018 г</w:t>
        </w:r>
      </w:smartTag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</w:p>
    <w:p w:rsidR="00A66F4E" w:rsidRPr="00A66F4E" w:rsidRDefault="00A66F4E" w:rsidP="00A66F4E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6F4E" w:rsidRPr="00A66F4E" w:rsidRDefault="00A66F4E" w:rsidP="00A66F4E">
      <w:pPr>
        <w:spacing w:after="0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6F4E" w:rsidRPr="00A66F4E" w:rsidRDefault="00A66F4E" w:rsidP="00A66F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Автор составитель:</w:t>
      </w:r>
    </w:p>
    <w:p w:rsidR="00A66F4E" w:rsidRPr="00A66F4E" w:rsidRDefault="00A66F4E" w:rsidP="00A66F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F4E" w:rsidRPr="00A66F4E" w:rsidRDefault="00A66F4E" w:rsidP="00A66F4E">
      <w:pPr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педагог- организатор</w:t>
      </w:r>
    </w:p>
    <w:p w:rsidR="00A66F4E" w:rsidRPr="00A66F4E" w:rsidRDefault="00A66F4E" w:rsidP="00A66F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Гайткулова Г.В.</w:t>
      </w:r>
    </w:p>
    <w:p w:rsidR="00A66F4E" w:rsidRPr="00A66F4E" w:rsidRDefault="00A66F4E" w:rsidP="00A66F4E">
      <w:pPr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МБОУ «Нововоронежская СОШ»</w:t>
      </w:r>
    </w:p>
    <w:p w:rsidR="00A66F4E" w:rsidRPr="00A66F4E" w:rsidRDefault="00A66F4E" w:rsidP="00A66F4E">
      <w:pPr>
        <w:spacing w:after="0"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66F4E" w:rsidRPr="00A66F4E" w:rsidRDefault="00A66F4E" w:rsidP="00A66F4E">
      <w:pPr>
        <w:spacing w:after="0" w:line="360" w:lineRule="auto"/>
        <w:rPr>
          <w:rFonts w:ascii="Arial" w:eastAsia="Calibri" w:hAnsi="Arial" w:cs="Arial"/>
          <w:noProof/>
          <w:color w:val="000000"/>
          <w:sz w:val="19"/>
          <w:szCs w:val="19"/>
          <w:lang w:eastAsia="ru-RU"/>
        </w:rPr>
      </w:pPr>
    </w:p>
    <w:p w:rsidR="00A66F4E" w:rsidRPr="00A66F4E" w:rsidRDefault="00A66F4E" w:rsidP="00A66F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п. Нововоронежский.</w:t>
      </w:r>
    </w:p>
    <w:p w:rsidR="00A66F4E" w:rsidRDefault="00A66F4E" w:rsidP="00A66F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F4E">
        <w:rPr>
          <w:rFonts w:ascii="Times New Roman" w:eastAsia="Calibri" w:hAnsi="Times New Roman" w:cs="Times New Roman"/>
          <w:sz w:val="28"/>
          <w:szCs w:val="28"/>
          <w:lang w:eastAsia="ru-RU"/>
        </w:rPr>
        <w:t>2018 год</w:t>
      </w:r>
    </w:p>
    <w:p w:rsidR="00673674" w:rsidRPr="00A66F4E" w:rsidRDefault="00673674" w:rsidP="00A66F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……………………………………………………….2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Актуальность программы……………………………………………………….3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Отличительные особенности программы………………………………………5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Новизна программы……………………………………………………………...6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программы…………………………………………………….6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Адресат программы………………………………………………………………6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задачи программы……………………………………………………….8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Ожидаемые результаты………………………………………………………….8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реализации программы……………………………………………..9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Методы реализации программы………………………………………………...11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Формы организации деятельности детей………………………………………11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детского самоуправления………………………………………….…14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мотивации и стимулирования…………...……………………………16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образовательного компонента..17</w:t>
      </w:r>
    </w:p>
    <w:p w:rsidR="00673674" w:rsidRPr="00673674" w:rsidRDefault="00673674" w:rsidP="00673674">
      <w:pPr>
        <w:tabs>
          <w:tab w:val="left" w:pos="156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дополнительных образовательных программ по направлениям..19</w:t>
      </w:r>
    </w:p>
    <w:p w:rsidR="00673674" w:rsidRPr="00673674" w:rsidRDefault="00673674" w:rsidP="00673674">
      <w:pPr>
        <w:tabs>
          <w:tab w:val="left" w:pos="156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учебно-тематический план образовательного компонента………………….20</w:t>
      </w:r>
    </w:p>
    <w:p w:rsidR="00673674" w:rsidRPr="00673674" w:rsidRDefault="00673674" w:rsidP="00673674">
      <w:pPr>
        <w:shd w:val="clear" w:color="auto" w:fill="FFFFFF"/>
        <w:tabs>
          <w:tab w:val="left" w:pos="156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учебно-тематического плана образовательного компонента..21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 риска…………………………………………………………………..21</w:t>
      </w:r>
    </w:p>
    <w:p w:rsid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 смены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Модель игровог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взаимодействия……………………………………………...24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Ход реализации программы смены…………………………………………….24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План-сетка смены………………………………………………………………..25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Кадровое обеспечение программы………………………...…………………...27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Информационно-методическое обеспечение………………………………….28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программы…………………………………………….28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эффективности программы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показателей оценки качества реализации программы……...………29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обратной связи…………………………………………………………29</w:t>
      </w:r>
    </w:p>
    <w:p w:rsidR="00673674" w:rsidRPr="00673674" w:rsidRDefault="00673674" w:rsidP="00673674">
      <w:pPr>
        <w:spacing w:after="0" w:line="36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674" w:rsidRPr="00673674" w:rsidRDefault="00673674" w:rsidP="006736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  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детей.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оздоровительные  смены в лагере дневного пребывания на базе МБОУ «Нововоронежская СОШ»</w:t>
      </w:r>
    </w:p>
    <w:p w:rsidR="00673674" w:rsidRPr="00673674" w:rsidRDefault="00673674" w:rsidP="00673674">
      <w:pPr>
        <w:tabs>
          <w:tab w:val="right" w:leader="underscore" w:pos="6405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673674" w:rsidRPr="00673674" w:rsidRDefault="00673674" w:rsidP="00673674">
      <w:pPr>
        <w:shd w:val="clear" w:color="auto" w:fill="FFFFFF"/>
        <w:spacing w:before="30" w:after="3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течение последних лет педагогический коллектив школы уделяет особое внимание формированию общечеловеческих ценностей у обучающихся, а </w:t>
      </w: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также расширению творческого потенциала детей. Немаловажное значение уделяется развитию основ здорового образа жизни у школьников, формированию экологической и социальной культуры,  которые необходимо закладывать с самого раннего детства. </w:t>
      </w:r>
    </w:p>
    <w:p w:rsidR="00673674" w:rsidRPr="00673674" w:rsidRDefault="00673674" w:rsidP="0067367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</w:t>
      </w:r>
      <w:proofErr w:type="spell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потенциала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наступлением летних каникул педагоги не прекращают воспитательный процесс, направленный на гармоничное  развитие  духовного и физического здоровья, дающих  основу для социального здоровья, адаптации личности в обществе и формирования активной позиции.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несколько месяцев до начала работы лагеря проводится большая подготовительная работа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участниками смены умений и навыков  индивидуальной и коллективной творческой и трудовой деятельности, самоуправления, социально – экологической  активности.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Летние каникулы составляют значительную часть годового объема свободного времени детей. Исходя из этого, лето – это время для развития творческого потенциала, совершенствования личностных взаимосвязей, приобщение к социокультурным и образовательным ценностям, вхождения в систему социальных связей, воплощение собственных планов, удовлетворение индивидуальных интересов, развлечения, игры, разрядка накопившейся за год напряженности, восполнение израсходованных сил, восстановление здоровья. 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Актуальность программы</w:t>
      </w:r>
    </w:p>
    <w:p w:rsidR="00673674" w:rsidRPr="00673674" w:rsidRDefault="00673674" w:rsidP="00673674">
      <w:pPr>
        <w:spacing w:before="120" w:after="0" w:line="360" w:lineRule="auto"/>
        <w:ind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современных условиях</w:t>
      </w:r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 сельской местности в летний  период не все дети имеют возможность полноценного отдыха, такого как выезд, за пределы  и только некоторые из них могут выехать за пределы района.</w:t>
      </w:r>
    </w:p>
    <w:p w:rsidR="00673674" w:rsidRPr="00673674" w:rsidRDefault="00673674" w:rsidP="00673674">
      <w:pPr>
        <w:spacing w:before="120" w:line="360" w:lineRule="auto"/>
        <w:ind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 Вывод: больше половины из числа 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 не имеют возможности выехать за пределы района, а значит расширить свой кругозор, приобрести новый жизненный опыт, получить полноценный отдых. Предоставленные сами себе дети подвержены влиянию улицы, дорожно-транспортным </w:t>
      </w:r>
      <w:r w:rsidRPr="006736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происшествиям, несчастным случаям, они невольно могут попасть в группы риска. 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Очень важно для здоровья детей, чтобы после долгого периода учебного года произошла  разрядка накопившейся  напряжённости. К сожалению, реальностью нашей жизни стало то, что социально-экономические реформы ухудшили положение семьи, и в большей степени положение детей. Многие родители самоустранились от воспитания, разрушается традиционная структура семьи, меняются общепринятые нормы поведения. Участниками лагерных смен являются дети, разные по состоянию здоровья, с различными творческими способностями, успеваемостью, социальным опытом, из разных семей.  Актуальность нашей программы в том, что во время летних каникул мы стараемся обеспечить полноценный организованный отдых детей, т. е. сделать его  занимательным, насыщенным, полезным для физического и психологического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здоровья.  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Значимость летнего периода для оздоровления и вос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- между потребностью семьи и государства иметь здо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ровое, сильное подрастающее поколение и неудовлетво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рительным состоянием здоровья современных детей;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- педагогической заботой, контролем и желанием де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тельным творчеством.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важно для здоровья детей, чтобы после долгого периода учебного года произошла  разрядка накопившейся  напряжённости. К сожалению, реальностью нашей жизни стало то, что социально-экономические реформы ухудшили положение семьи, и в большей степени положение детей. Многие родители самоустранились от воспитания, разрушается традиционная структура семьи, меняются общепринятые нормы поведения. Участниками лагерных смен являются дети, разные по состоянию здоровья, с различными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творческими способностями, успеваемостью, социальным опытом, из разных семей. А потому, во время летних каникул необходимо обеспечить полноценный организованный отдых детей, т. е.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сделать его   занимательным, насыщенным, полезным для физического и психологического здоровья.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       Именно для этого разработана программа оздоровительного лагеря с дневным пребыванием « Солнышко». 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составлении программы учитывались  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 (модернизацией старых форм работы и введением новых), а также опыт, накопленный другими лагерями.</w:t>
      </w:r>
    </w:p>
    <w:p w:rsidR="00673674" w:rsidRPr="00673674" w:rsidRDefault="00673674" w:rsidP="00673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Актуальность данной программы состоит в том, что ее содержание включает направления деятельности, отвечающие современным требованиям и условиям образования. Это оздоровление воспитанников, трудовая деятельность, организация досуга.</w:t>
      </w:r>
    </w:p>
    <w:p w:rsidR="00673674" w:rsidRPr="00673674" w:rsidRDefault="00673674" w:rsidP="00673674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1.2 Отличительные особенности программы</w:t>
      </w:r>
    </w:p>
    <w:p w:rsidR="00673674" w:rsidRPr="00673674" w:rsidRDefault="00673674" w:rsidP="00673674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Данной программы в том, что данная программа разработана с учетом возрастных особенностей  детей 7 - 15 лет. Особенностью данного возраста является развитие самосознания и самооценки, стремления определить свое место среди сверстников и взрослых. Появляется более осознанный интерес к собственной личности, к выявлению своих возможностей, формируются собственная точка зрения и нормы взаимодействия между людьми, что является залогом значимости личности в обществе.</w:t>
      </w:r>
    </w:p>
    <w:p w:rsidR="00673674" w:rsidRPr="00673674" w:rsidRDefault="00673674" w:rsidP="0067367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Отличительной особенностью </w:t>
      </w:r>
    </w:p>
    <w:p w:rsidR="00673674" w:rsidRPr="00673674" w:rsidRDefault="00673674" w:rsidP="00673674">
      <w:pPr>
        <w:spacing w:before="100" w:beforeAutospacing="1" w:after="100" w:afterAutospacing="1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данной программе учитывает многолетний опыт работы автора в качестве организатора летнего  отдыха детей.  Программа реализуется в условиях массовой общеобразовательной школы. Это позволяет организовать практическую деятельность участников программы, приложить свои знания, умения и навыки в социально значимых проектах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школы.  По программе “Солнышко” занимаются все дети по желанию, группа разновозрастная. При наборе учитывается склонность к организаторской деятельности, выявляемая в ходе собеседования. Программа “Солнышко” по подготовке подростков к работе в роли вожатых в лагере с дневным пребыванием детей реализуется на основе игровой деятельности. </w:t>
      </w:r>
    </w:p>
    <w:p w:rsidR="00673674" w:rsidRPr="00673674" w:rsidRDefault="00673674" w:rsidP="00673674">
      <w:pPr>
        <w:spacing w:before="100" w:beforeAutospacing="1" w:after="100" w:afterAutospacing="1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1.3.Новизна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1.4. </w:t>
      </w:r>
      <w:proofErr w:type="spell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Направленностьдополнительной</w:t>
      </w:r>
      <w:proofErr w:type="spell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общеобразовательной программы - 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социально-педагогическая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3674" w:rsidRPr="00673674" w:rsidRDefault="00673674" w:rsidP="00673674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дополнительной образовательной программы «Солнышко» МБОУ «Нововоронежская СОШ» воспитательная работа строится по основным направлениям:</w:t>
      </w:r>
    </w:p>
    <w:p w:rsidR="00673674" w:rsidRPr="00673674" w:rsidRDefault="00673674" w:rsidP="006736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Творческо-познавательное.</w:t>
      </w:r>
    </w:p>
    <w:p w:rsidR="00673674" w:rsidRPr="00673674" w:rsidRDefault="00673674" w:rsidP="0067367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Нравственное</w:t>
      </w:r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духовное  деятельность</w:t>
      </w:r>
    </w:p>
    <w:p w:rsidR="00673674" w:rsidRPr="00673674" w:rsidRDefault="00673674" w:rsidP="0067367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Интеллектуальное воспитание.</w:t>
      </w:r>
    </w:p>
    <w:p w:rsidR="00673674" w:rsidRPr="00673674" w:rsidRDefault="00673674" w:rsidP="0067367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Спортивно-оздоровительное.</w:t>
      </w:r>
    </w:p>
    <w:p w:rsidR="00673674" w:rsidRPr="00673674" w:rsidRDefault="00673674" w:rsidP="0067367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воспитание и культура безопасности</w:t>
      </w:r>
    </w:p>
    <w:p w:rsidR="00673674" w:rsidRPr="00673674" w:rsidRDefault="00673674" w:rsidP="0067367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Экологическое.</w:t>
      </w:r>
    </w:p>
    <w:p w:rsidR="00673674" w:rsidRPr="00673674" w:rsidRDefault="00673674" w:rsidP="00673674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1.4 Адресат программы</w:t>
      </w:r>
    </w:p>
    <w:p w:rsidR="00673674" w:rsidRPr="00673674" w:rsidRDefault="00673674" w:rsidP="006736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рассчитана на возраст детей от 7 до 14 лет</w:t>
      </w:r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 и реализуется с учетом возрастных и индивидуальных особенностей детей.</w:t>
      </w:r>
    </w:p>
    <w:p w:rsidR="00673674" w:rsidRPr="00673674" w:rsidRDefault="00673674" w:rsidP="0067367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7-8 лет</w:t>
      </w:r>
    </w:p>
    <w:p w:rsidR="00673674" w:rsidRPr="00673674" w:rsidRDefault="00673674" w:rsidP="00673674">
      <w:pPr>
        <w:shd w:val="clear" w:color="auto" w:fill="FFFFFF"/>
        <w:spacing w:before="96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 - вот, пожалуй, и все характерные черты. В эту пору высок естественный авторитет взрослого. Все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673674" w:rsidRPr="00673674" w:rsidRDefault="00673674" w:rsidP="00673674">
      <w:pPr>
        <w:shd w:val="clear" w:color="auto" w:fill="FFFFFF"/>
        <w:spacing w:before="96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9-11 лет</w:t>
      </w:r>
    </w:p>
    <w:p w:rsidR="00673674" w:rsidRPr="00673674" w:rsidRDefault="00673674" w:rsidP="00673674">
      <w:pPr>
        <w:shd w:val="clear" w:color="auto" w:fill="FFFFFF"/>
        <w:spacing w:before="96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 Далекие цели, неконкретные поручения и беседы "вообще" здесь неуместны. Из личных качеств они больше всего ценят физическую силу, ловкость, смелость, находчивость, верность. В этом возрасте ребята склонны постоянно меряться силами, готовы соревноваться буквально во всем. Их захватывают игры, содержащие тайну, приключения, поиск, они весьма расположены к эмоционально окрашенным обычаям жизни, ритуалам и символам. Они охотно принимают руководство вожатого. К его предложениям относятся с доверием и с готовностью откликаются на них. Доброжелательное отношение и участие вожатого вносят оживление в любую деятельность ребят, и вызывает их активность.</w:t>
      </w:r>
    </w:p>
    <w:p w:rsidR="00673674" w:rsidRPr="00673674" w:rsidRDefault="00673674" w:rsidP="00673674">
      <w:pPr>
        <w:shd w:val="clear" w:color="auto" w:fill="FFFFFF"/>
        <w:spacing w:before="96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13-14 лет</w:t>
      </w:r>
    </w:p>
    <w:p w:rsidR="00673674" w:rsidRPr="00673674" w:rsidRDefault="00673674" w:rsidP="00673674">
      <w:pPr>
        <w:shd w:val="clear" w:color="auto" w:fill="FFFFFF"/>
        <w:spacing w:before="96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</w:p>
    <w:p w:rsidR="00673674" w:rsidRPr="00673674" w:rsidRDefault="00673674" w:rsidP="00673674">
      <w:pPr>
        <w:shd w:val="clear" w:color="auto" w:fill="FFFFFF"/>
        <w:spacing w:before="96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 Вожатому легче воздействовать на подростков, если он выступает в роли старшего члена коллектива и, таким образом, 'изнутри' воздействовать на общественное мнение.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Обеспечение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наиболее   полноценному существованию в современном обществе.       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 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– дать навыки живого межличностного и коллективного общения;  </w:t>
      </w:r>
    </w:p>
    <w:p w:rsidR="00673674" w:rsidRPr="00673674" w:rsidRDefault="00673674" w:rsidP="00673674">
      <w:pPr>
        <w:spacing w:after="0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- создать  благоприятные условия для укрепления здоровья детей, использование окружающей природы в качестве источника оздоровления ребёнка.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формировать потребности  здорового и безопасного образа жизни;  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– развивать организаторские и лидерские качества, ответственность; 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– обучить навыкам социального проектирования; 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– вовлечь в интересную и общественно-полезную деятельность; 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 воспитывать активную жизненную и гражданскую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позицию. </w:t>
      </w:r>
    </w:p>
    <w:p w:rsidR="00673674" w:rsidRPr="00673674" w:rsidRDefault="00673674" w:rsidP="00673674">
      <w:pPr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Ожидаемые  результаты</w:t>
      </w:r>
    </w:p>
    <w:p w:rsidR="00673674" w:rsidRPr="00673674" w:rsidRDefault="00673674" w:rsidP="00673674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В ходе реализации данной программы ожидается:</w:t>
      </w:r>
    </w:p>
    <w:p w:rsidR="00673674" w:rsidRPr="00673674" w:rsidRDefault="00673674" w:rsidP="006736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подростков навыки живого межличностного и коллективного общения;  </w:t>
      </w:r>
    </w:p>
    <w:p w:rsidR="00673674" w:rsidRPr="00673674" w:rsidRDefault="00673674" w:rsidP="006736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Общее оздоровление воспитанников, укрепление их здоровья;</w:t>
      </w:r>
    </w:p>
    <w:p w:rsidR="00673674" w:rsidRPr="00673674" w:rsidRDefault="00673674" w:rsidP="006736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 потребности  здорового и безопасного образа жизни;</w:t>
      </w:r>
    </w:p>
    <w:p w:rsidR="00673674" w:rsidRPr="00673674" w:rsidRDefault="00673674" w:rsidP="006736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 организаторские и лидерские качества, ответственность;</w:t>
      </w:r>
    </w:p>
    <w:p w:rsidR="00673674" w:rsidRPr="00673674" w:rsidRDefault="00673674" w:rsidP="006736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навыкам социального проектирования;</w:t>
      </w:r>
    </w:p>
    <w:p w:rsidR="00673674" w:rsidRPr="00673674" w:rsidRDefault="00673674" w:rsidP="006736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вовлечение в интересную и общественно-полезную деятельность;</w:t>
      </w:r>
    </w:p>
    <w:p w:rsidR="00673674" w:rsidRPr="00673674" w:rsidRDefault="00673674" w:rsidP="0067367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 обучающихся активную жизненную и гражданскую    позицию, самореализация, саморазвитие и самосовершенствование детей и подростков в процессе участия в жизни лагеря.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1.6. Принципы реализации программы.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  летнего оздоровительного лагеря «Солнышко» с дневным пребыванием детей 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функционирует только в дневное время. В течение дня дети питаются, занимаются в различных секциях, занимаются творческой, научной или трудовой деятельностью, ездят на экскурсии и т. д. При реализации программ детского отдыха и оздоровления необходимо соблюдать следующие принципы организации и содержания деятельности: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1.Принцип </w:t>
      </w:r>
      <w:proofErr w:type="spellStart"/>
      <w:r w:rsidRPr="0067367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673674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"http://pandia.ru/text/category/gumanizatciya/" \o "Гуманизация" </w:instrText>
      </w:r>
      <w:r w:rsidRPr="0067367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67367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Pr="0067367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отношений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построение всех отношений на основе уважения и доверия к человеку, на стремлении привести его к успеху через идею гуманного подхода к ребёнку, родителям. Сотрудникам лагеря необходимо психологическое переосмысление всех основных компонентов педагогического процесса.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2.Принцип многообразия видов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форм и содержания деятельности - развитие доминирующих способностей, интересов и потребностей (интеллектуально-познавательные, художественно-творческие, </w:t>
      </w:r>
      <w:proofErr w:type="spellStart"/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организаторско</w:t>
      </w:r>
      <w:proofErr w:type="spellEnd"/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-лидерские) детей, чему помогают выступления на концертных площадках, проведение трудовых десантов, разработка социально-значимых проектов, занятия в кружках, участие в различных мероприятиях. Все это имеет четко выраженный результат, способствует самоутверждению личности, позволяет проявить творчество и самостоятельность.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Принцип творчества и свободы выбора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позволяет детям: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выбирать различную </w:t>
      </w:r>
      <w:hyperlink r:id="rId8" w:tooltip="Образовательная деятельность" w:history="1">
        <w:r w:rsidRPr="00673674">
          <w:rPr>
            <w:rFonts w:ascii="Times New Roman" w:eastAsia="Calibri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познавательную деятельность</w:t>
        </w:r>
      </w:hyperlink>
      <w:r w:rsidRPr="0067367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-определять значимые досугово-развлекательные мероприятия;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выбирать и распределять роли </w:t>
      </w:r>
      <w:r w:rsidRPr="0067367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участников </w:t>
      </w:r>
      <w:hyperlink r:id="rId9" w:tooltip="Колл" w:history="1">
        <w:r w:rsidRPr="00673674">
          <w:rPr>
            <w:rFonts w:ascii="Times New Roman" w:eastAsia="Calibri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коллективных</w:t>
        </w:r>
      </w:hyperlink>
      <w:r w:rsidRPr="0067367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дел и </w:t>
      </w:r>
      <w:hyperlink r:id="rId10" w:tooltip="Деловая игра" w:history="1">
        <w:r w:rsidRPr="00673674">
          <w:rPr>
            <w:rFonts w:ascii="Times New Roman" w:eastAsia="Calibri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деловых игр</w:t>
        </w:r>
      </w:hyperlink>
      <w:r w:rsidRPr="0067367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(организатор, эксперт, рекламный агент, консультант, костюмер, оформитель, социолог и т. д.);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использовать различные формы участия в </w:t>
      </w:r>
      <w:hyperlink r:id="rId11" w:tooltip="Оздоровительные программы" w:history="1">
        <w:r w:rsidRPr="00673674">
          <w:rPr>
            <w:rFonts w:ascii="Times New Roman" w:eastAsia="Calibri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оздоровительных программах</w:t>
        </w:r>
      </w:hyperlink>
      <w:r w:rsidRPr="0067367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(зарядка, спортивные секции,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купание и д. р.).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Принцип социальной активности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включение обучающихся в социально-значимую деятельность при проведении разноплановых просветительских, оздоровительных, спортивных и досуговых мероприятий.</w:t>
      </w:r>
    </w:p>
    <w:p w:rsidR="00673674" w:rsidRPr="00673674" w:rsidRDefault="00673674" w:rsidP="00673674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Принцип взаимосвязи педагогического и детского коллективов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формирование временных групп по подготовке и проведению различных мероприятий (часы здоровья, дискуссионные клубы, олимпиады, ролевые игры), создание служб по пропаганде, освещению жизнедеятельности в лагере (газета, телевидение, </w:t>
      </w:r>
      <w:hyperlink r:id="rId12" w:tooltip="Информационные бюллетени" w:history="1">
        <w:r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информационный бюллетень</w:t>
        </w:r>
      </w:hyperlink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 и организации творческих коллективов.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Принцип комплексности оздоровления и воспитания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распределение времени на организацию оздоровительной и воспитательной работы, учитывающей все группы поставленных задач, оценка эффективности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Принципы самореализации детей в условиях лагеря предусматривает: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Принцип включенности детей в социально значимые отношения предусматривает: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9. Принцип сочетания воспитательных и образовательных мероприятий с трудовой деятельностью детей предусматривает: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673674" w:rsidRPr="00673674" w:rsidRDefault="00673674" w:rsidP="00673674">
      <w:pPr>
        <w:numPr>
          <w:ilvl w:val="1"/>
          <w:numId w:val="3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Методы реализации программы</w:t>
      </w:r>
    </w:p>
    <w:p w:rsidR="00673674" w:rsidRPr="00673674" w:rsidRDefault="00673674" w:rsidP="006736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соответствующих методов деятельности невозможно реализовать цель и задачи программы, достичь ожидаемых результатов. Следует выделить три основные группы методов: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1) методы организации и реализации программы;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методы стимулирования и мотивации воспитанников;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3)методы 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результативностью программы.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организации и реализации программы: словесные (рассказ, беседа, обсуждения и др.); наглядные; проблемно – поисковые; (по степени управления деятельностью) под руководством педагога; проектные.</w:t>
      </w:r>
      <w:proofErr w:type="gramEnd"/>
    </w:p>
    <w:p w:rsidR="00673674" w:rsidRPr="00673674" w:rsidRDefault="00673674" w:rsidP="006736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Методы стимулирования и мотивации направлены на развитие интереса у детей и создание ситуации занимательности: п</w:t>
      </w: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ознавательные игры, дискуссии, стимулирование посредством анализа жизненных ситуаций, создание ситуации успеха, убеждение в значимости проводимых мероприятий, предъявление требований, поощрения.</w:t>
      </w: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контроля над результативностью программы: индивидуальный опрос, фронтальный опрос, анкетирование, «Шкала настроения».</w:t>
      </w:r>
    </w:p>
    <w:p w:rsidR="00673674" w:rsidRPr="00673674" w:rsidRDefault="00673674" w:rsidP="00673674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>1.8.  Формы организации деятельности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180"/>
        <w:gridCol w:w="3181"/>
      </w:tblGrid>
      <w:tr w:rsidR="00673674" w:rsidRPr="00673674" w:rsidTr="00D97243">
        <w:trPr>
          <w:trHeight w:val="462"/>
        </w:trPr>
        <w:tc>
          <w:tcPr>
            <w:tcW w:w="9540" w:type="dxa"/>
            <w:gridSpan w:val="3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</w:tr>
      <w:tr w:rsidR="00673674" w:rsidRPr="00673674" w:rsidTr="00D97243">
        <w:trPr>
          <w:trHeight w:val="462"/>
        </w:trPr>
        <w:tc>
          <w:tcPr>
            <w:tcW w:w="3179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Массовые</w:t>
            </w:r>
          </w:p>
        </w:tc>
        <w:tc>
          <w:tcPr>
            <w:tcW w:w="318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3181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Индивидуальные</w:t>
            </w:r>
          </w:p>
        </w:tc>
      </w:tr>
      <w:tr w:rsidR="00673674" w:rsidRPr="00673674" w:rsidTr="00D97243">
        <w:trPr>
          <w:trHeight w:val="1900"/>
        </w:trPr>
        <w:tc>
          <w:tcPr>
            <w:tcW w:w="3179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Конкурсы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Экскурсии, походы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Спортивные </w:t>
            </w: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соревнования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Мастерская будущего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КТД</w:t>
            </w:r>
          </w:p>
        </w:tc>
        <w:tc>
          <w:tcPr>
            <w:tcW w:w="318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Отрядные огоньки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Беседы, КТД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Спортивно-оздоровительные </w:t>
            </w: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процедуры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и реализация проектов</w:t>
            </w:r>
          </w:p>
        </w:tc>
        <w:tc>
          <w:tcPr>
            <w:tcW w:w="3181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беседы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учебно-исследовательских </w:t>
            </w: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и реализация проектов</w:t>
            </w:r>
          </w:p>
        </w:tc>
      </w:tr>
    </w:tbl>
    <w:p w:rsidR="00673674" w:rsidRPr="00673674" w:rsidRDefault="00673674" w:rsidP="0067367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Смена будет проходить в форме сюжетн</w:t>
      </w:r>
      <w:proofErr w:type="gram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ролевой игры . Это своеобразные лучики солнца, где в своих правах и обязанностях равны как дети, так и взрослые.</w:t>
      </w:r>
    </w:p>
    <w:p w:rsidR="00673674" w:rsidRPr="00673674" w:rsidRDefault="00673674" w:rsidP="0067367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Сюжетно-ролевая игра, как форма жизнедеятельности, дает большие возможности для формирования позитивной направленности личности ребенка. В течение всей игры организаторы и участники программы живут согласно законам и традициям лагеря. Участники смен</w:t>
      </w:r>
      <w:proofErr w:type="gram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лучи солнца  объединяются в   отряды, сами решают, как будут жить в них. Детям предлагается отправиться в путешествие по лучам солнца, в котором их ждёт много приключений, множество интересных и увлекательных встреч, где все будут жить дружно, заботясь, друг о друге. «Солнышко» и каждый лучик  в отдельности имеют свой герб (эмблему) и гимн (песню). «Лучики» имеют свое название, выбирают командира – проводника, который входит в Совет командиров. Совет собирается каждый день, определяет маршрут путешествия и решает организационные вопросы совместно с организатором смены.</w:t>
      </w:r>
    </w:p>
    <w:p w:rsidR="00673674" w:rsidRPr="00673674" w:rsidRDefault="00673674" w:rsidP="0067367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Ежедневно проводится общий сбор лучей, на котором подводятся итоги путешествия. Каждый день жизни лагеря проходит под определенным девизом и эмоциональным настроем. В течение дня жители «Лучики» проводят свои интересные дела или участвуют в общих делах и могут заработать «звезду, которая засияет над отрядами  определенного «луча». Все это отражается на оформлении «луча». К концу смены, отрядов «лучики», набрав наибольшее количество «звезд», становится победителем.</w:t>
      </w:r>
    </w:p>
    <w:p w:rsidR="00673674" w:rsidRPr="00673674" w:rsidRDefault="00673674" w:rsidP="0067367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 механизмом реализации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общелагерной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деятельности являются специально разработанные коллективные дела, способствующие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воспитанников.</w:t>
      </w:r>
    </w:p>
    <w:p w:rsidR="00673674" w:rsidRPr="00673674" w:rsidRDefault="00673674" w:rsidP="0067367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Тематические дни, в которые проводится ряд мероприятий в рамках тематики смены и дня: День Детства, День Земли, День Отечества, День Мира, День Здоровья, День сказок, День Русских песен и плясок, День мисс и мистер лагеря, День талантов, День театра и музыки.</w:t>
      </w:r>
    </w:p>
    <w:p w:rsidR="00673674" w:rsidRPr="00673674" w:rsidRDefault="00673674" w:rsidP="00673674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основе </w:t>
      </w:r>
      <w:proofErr w:type="spellStart"/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>общелагерных</w:t>
      </w:r>
      <w:proofErr w:type="spellEnd"/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мероприятий лежат коллективные и массовые формы работы, направленные на оздоровление детей, воспитание экологической культуры и развитие разносторонних увлечений и интересов детей. </w:t>
      </w:r>
    </w:p>
    <w:p w:rsidR="00673674" w:rsidRPr="00673674" w:rsidRDefault="00673674" w:rsidP="00673674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Одна из наиболее используемых форм работы – </w:t>
      </w:r>
      <w:r w:rsidRPr="0067367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игра.</w:t>
      </w: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ней формируется и проявляется потребность ребёнка воздействовать на мир. Коллективные игры сплачивают детей, способствуют формированию товарищеских отношений. Игры носят воспитывающий характер, направлены на развитие способностей и активность детей. Игры, используемые в лагере «Солнышко»: игра по станциям, интеллектуальная игра, военно-спортивная игра, спортивная игра.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- Огонёк «Расскажи мне о себе»;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- коммуникативные игры на знакомство «Снежный ком», «Назовись»;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- Игры на выявление лидеров «Верёвочка», «Карабас».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- Игры на сплочение коллектива «Зоопарк – 1», «Заколдованный замок»,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«Шишки, жёлуди, орехи», «Казаки-разбойники», «Да» и «Нет» не говори!»,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«Хвост дракона», «Зоопарк-2».</w:t>
      </w:r>
    </w:p>
    <w:p w:rsidR="00673674" w:rsidRPr="00673674" w:rsidRDefault="00673674" w:rsidP="00673674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работе использовалась такая форма, как </w:t>
      </w:r>
      <w:r w:rsidRPr="0067367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соревнование</w:t>
      </w: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67367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конкурс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>.С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>оревнования</w:t>
      </w:r>
      <w:proofErr w:type="spellEnd"/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конкурсы помогают детям становиться коллективом, способствуют развитию чувства командного духа, </w:t>
      </w: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сопереживания и взаимопомощи, а так же способствуют включению одного коллектива в отношения с другими коллективами.</w:t>
      </w:r>
    </w:p>
    <w:p w:rsidR="00673674" w:rsidRPr="00673674" w:rsidRDefault="00673674" w:rsidP="00673674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Так же одна из наиболее используемых форм работы с детьми – </w:t>
      </w:r>
      <w:r w:rsidRPr="0067367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поручение</w:t>
      </w: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>. Чаще всего использовались групповые и коллективные поручения, постоянные и временные. Поручения способствуют формированию общественной активности и при его выполнении ребёнок учиться включаться в общественные отношения</w:t>
      </w:r>
    </w:p>
    <w:p w:rsidR="00673674" w:rsidRPr="00673674" w:rsidRDefault="00673674" w:rsidP="00673674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Формы работ,</w:t>
      </w:r>
      <w:r w:rsidR="00D972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 помощью которых дети</w:t>
      </w:r>
      <w:r w:rsidR="00D972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включаются в деятельность</w:t>
      </w:r>
    </w:p>
    <w:p w:rsidR="00673674" w:rsidRPr="00673674" w:rsidRDefault="00673674" w:rsidP="0067367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Интеллектуальная учеба, проектировочная деятельность, ежедневная рефлексия, викторины, дискуссии, диспуты. </w:t>
      </w:r>
      <w:proofErr w:type="gram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Практическая профессионально-творческая работа, спорт, труд, импровизация, спортивно-оздоровительная прогулки, спорт, досуговая игровые формы творческого развития, отдых, самообразование, саморазвитие, развлечения, праздники, творчество.</w:t>
      </w:r>
      <w:proofErr w:type="gramEnd"/>
    </w:p>
    <w:p w:rsidR="00673674" w:rsidRPr="00673674" w:rsidRDefault="00673674" w:rsidP="0067367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1.9. Развития детского самоуправления.</w:t>
      </w:r>
    </w:p>
    <w:p w:rsidR="00673674" w:rsidRPr="00673674" w:rsidRDefault="00673674" w:rsidP="006736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673674" w:rsidRPr="00673674" w:rsidRDefault="00673674" w:rsidP="006736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673674" w:rsidRPr="00673674" w:rsidRDefault="00673674" w:rsidP="006736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Детское самоуправление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673674" w:rsidRPr="00673674" w:rsidRDefault="00673674" w:rsidP="006736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DotStroked" w:sz="24" w:space="0" w:color="33CCCC"/>
          <w:left w:val="dashDotStroked" w:sz="24" w:space="0" w:color="33CCCC"/>
          <w:bottom w:val="dashDotStroked" w:sz="24" w:space="0" w:color="33CCCC"/>
          <w:right w:val="dashDotStroked" w:sz="24" w:space="0" w:color="33CCCC"/>
          <w:insideH w:val="dashDotStroked" w:sz="24" w:space="0" w:color="33CCCC"/>
          <w:insideV w:val="dashDotStroked" w:sz="24" w:space="0" w:color="33CCCC"/>
        </w:tblBorders>
        <w:tblLook w:val="01E0" w:firstRow="1" w:lastRow="1" w:firstColumn="1" w:lastColumn="1" w:noHBand="0" w:noVBand="0"/>
      </w:tblPr>
      <w:tblGrid>
        <w:gridCol w:w="2766"/>
        <w:gridCol w:w="2520"/>
        <w:gridCol w:w="3600"/>
      </w:tblGrid>
      <w:tr w:rsidR="00673674" w:rsidRPr="00673674" w:rsidTr="00D97243">
        <w:trPr>
          <w:trHeight w:val="423"/>
          <w:jc w:val="center"/>
        </w:trPr>
        <w:tc>
          <w:tcPr>
            <w:tcW w:w="2628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 xml:space="preserve">Роли </w:t>
            </w:r>
          </w:p>
        </w:tc>
        <w:tc>
          <w:tcPr>
            <w:tcW w:w="252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Функции</w:t>
            </w:r>
          </w:p>
        </w:tc>
        <w:tc>
          <w:tcPr>
            <w:tcW w:w="360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Результат</w:t>
            </w:r>
          </w:p>
        </w:tc>
      </w:tr>
      <w:tr w:rsidR="00673674" w:rsidRPr="00673674" w:rsidTr="00D97243">
        <w:trPr>
          <w:trHeight w:val="447"/>
          <w:jc w:val="center"/>
        </w:trPr>
        <w:tc>
          <w:tcPr>
            <w:tcW w:w="2628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Режиссёр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shd w:val="clear" w:color="auto" w:fill="FEFFFF"/>
                <w:lang w:eastAsia="ru-RU"/>
              </w:rPr>
              <w:drawing>
                <wp:inline distT="0" distB="0" distL="0" distR="0">
                  <wp:extent cx="666750" cy="990600"/>
                  <wp:effectExtent l="0" t="0" r="0" b="0"/>
                  <wp:docPr id="7" name="Рисунок 7" descr="Описание: znay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znay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Организация отряда</w:t>
            </w:r>
          </w:p>
        </w:tc>
        <w:tc>
          <w:tcPr>
            <w:tcW w:w="360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Организаторские знания и умения</w:t>
            </w:r>
          </w:p>
        </w:tc>
      </w:tr>
      <w:tr w:rsidR="00673674" w:rsidRPr="00673674" w:rsidTr="00D97243">
        <w:trPr>
          <w:trHeight w:val="447"/>
          <w:jc w:val="center"/>
        </w:trPr>
        <w:tc>
          <w:tcPr>
            <w:tcW w:w="2628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Сценарист, оператор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shd w:val="clear" w:color="auto" w:fill="FEFFFF"/>
                <w:lang w:eastAsia="ru-RU"/>
              </w:rPr>
              <w:drawing>
                <wp:inline distT="0" distB="0" distL="0" distR="0">
                  <wp:extent cx="762000" cy="695325"/>
                  <wp:effectExtent l="0" t="0" r="0" b="9525"/>
                  <wp:docPr id="6" name="Рисунок 6" descr="Описание: neznayk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neznayk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Планирование дня, доведение информации до отрядов</w:t>
            </w:r>
          </w:p>
        </w:tc>
        <w:tc>
          <w:tcPr>
            <w:tcW w:w="360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Умение планировать свою деятельность и других, работа с информацией</w:t>
            </w:r>
          </w:p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 </w:t>
            </w:r>
          </w:p>
        </w:tc>
      </w:tr>
      <w:tr w:rsidR="00673674" w:rsidRPr="00673674" w:rsidTr="00D97243">
        <w:trPr>
          <w:trHeight w:val="2164"/>
          <w:jc w:val="center"/>
        </w:trPr>
        <w:tc>
          <w:tcPr>
            <w:tcW w:w="2628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Декоратор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shd w:val="clear" w:color="auto" w:fill="FEFFFF"/>
                <w:lang w:eastAsia="ru-RU"/>
              </w:rPr>
              <w:drawing>
                <wp:inline distT="0" distB="0" distL="0" distR="0">
                  <wp:extent cx="1619250" cy="1057275"/>
                  <wp:effectExtent l="0" t="0" r="0" b="9525"/>
                  <wp:docPr id="5" name="Рисунок 5" descr="Описание: neznaykais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neznaykais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Ответственный за дежурство, инвентарь</w:t>
            </w:r>
          </w:p>
        </w:tc>
        <w:tc>
          <w:tcPr>
            <w:tcW w:w="3600" w:type="dxa"/>
            <w:vMerge w:val="restart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 </w:t>
            </w:r>
          </w:p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 </w:t>
            </w:r>
          </w:p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 xml:space="preserve">Развитие ответственности, организаторских способностей; умение планировать </w:t>
            </w:r>
          </w:p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 xml:space="preserve">совместную деятельность, организовывать </w:t>
            </w: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lastRenderedPageBreak/>
              <w:t>подготовительную работу, анализировать деятельность.</w:t>
            </w:r>
          </w:p>
        </w:tc>
      </w:tr>
      <w:tr w:rsidR="00673674" w:rsidRPr="00673674" w:rsidTr="00D97243">
        <w:trPr>
          <w:trHeight w:val="1443"/>
          <w:jc w:val="center"/>
        </w:trPr>
        <w:tc>
          <w:tcPr>
            <w:tcW w:w="2628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Каскадёры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shd w:val="clear" w:color="auto" w:fill="FEFFFF"/>
                <w:lang w:eastAsia="ru-RU"/>
              </w:rPr>
              <w:drawing>
                <wp:inline distT="0" distB="0" distL="0" distR="0">
                  <wp:extent cx="1123950" cy="733425"/>
                  <wp:effectExtent l="0" t="0" r="0" b="9525"/>
                  <wp:docPr id="4" name="Рисунок 4" descr="Описание: acro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acro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Организация спортивной жизни лагеря</w:t>
            </w:r>
          </w:p>
        </w:tc>
        <w:tc>
          <w:tcPr>
            <w:tcW w:w="0" w:type="auto"/>
            <w:vMerge/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673674" w:rsidRPr="00673674" w:rsidTr="00D97243">
        <w:trPr>
          <w:trHeight w:val="447"/>
          <w:jc w:val="center"/>
        </w:trPr>
        <w:tc>
          <w:tcPr>
            <w:tcW w:w="2628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lastRenderedPageBreak/>
              <w:t>Костюмер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shd w:val="clear" w:color="auto" w:fill="FEFFFF"/>
                <w:lang w:eastAsia="ru-RU"/>
              </w:rPr>
              <w:drawing>
                <wp:inline distT="0" distB="0" distL="0" distR="0">
                  <wp:extent cx="695325" cy="733425"/>
                  <wp:effectExtent l="0" t="0" r="9525" b="9525"/>
                  <wp:docPr id="3" name="Рисунок 3" descr="Описание: so0178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so0178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Художник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shd w:val="clear" w:color="auto" w:fill="FEFFFF"/>
                <w:lang w:eastAsia="ru-RU"/>
              </w:rPr>
              <w:drawing>
                <wp:inline distT="0" distB="0" distL="0" distR="0">
                  <wp:extent cx="952500" cy="857250"/>
                  <wp:effectExtent l="0" t="0" r="0" b="0"/>
                  <wp:docPr id="2" name="Рисунок 2" descr="Описание: tyub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tyub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Композитор</w:t>
            </w: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shd w:val="clear" w:color="auto" w:fill="FEFFFF"/>
                <w:lang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1" name="Рисунок 1" descr="Описание: i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673674" w:rsidRPr="00673674" w:rsidRDefault="00673674" w:rsidP="00673674">
            <w:pPr>
              <w:spacing w:before="40" w:after="4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3674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  <w:t>Организация творческих дел</w:t>
            </w:r>
          </w:p>
        </w:tc>
        <w:tc>
          <w:tcPr>
            <w:tcW w:w="0" w:type="auto"/>
            <w:vMerge/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-284" w:hanging="25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Система мотивации и стимулирования.</w:t>
      </w:r>
    </w:p>
    <w:p w:rsidR="00673674" w:rsidRPr="00673674" w:rsidRDefault="00673674" w:rsidP="00673674">
      <w:pPr>
        <w:spacing w:after="0" w:line="360" w:lineRule="auto"/>
        <w:ind w:left="-284" w:hanging="25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мотивации и стимулирования детей. В лагере дневного пребывания «Солнышко» определены два уровня стимулирования: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уровень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 активное участие в конкурсах, викторинах, спортивных состязаниях и других видах деятельности каждый отряд награждается цветным лучиком. После старта игры каждый день на карте зажигаются маленькие лучик, которые символизируют открытие тайны древнего града. За победу в различных делах  могут получить знак успеха на свою карту путешествия в виде лучика. Он  имеет свой цвет и значение: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-красный лучик -1 место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-оранжевый лучик - 2 место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-желтый лучик -3 место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-зеленый лучик -4 место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-голубой лучик - молодцы!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-синий лучик - в следующий раз получится!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-фиолетовый лучик - все впереди!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Лучик  вручается утром на сборе всех отрядов. Результаты отражаются на экране соревнований в виде лучиков. Из маленьких цветных лучиков получится одно большое и яркое солнце в конце игры. Цвет лучика символизирует активность всего отряда. Задача каждого отряда собрать,  как можно больше красных, оранжевых и желтых лучиков.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 уровень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–проявление лидерских качеств и организаторских способностей детей в ходе путешествия и снятия фильма. В течение дня дети могут проявить себя в ходе игр, конкурсов, викторин и заработать от  воспитателей и вожатых, главного режиссера маленький флажок разного цвета: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-красный флажо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к–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победа, успех;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-оранжевый флажо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к–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творчество;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-желтый флажок – лидерство, активность, инициатива, организация чего-либо;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-зеленый флажок – трудолюбие;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-голубой флажо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к–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организованность;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-синий флажок – несоблюдение прав и законов;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-фиолетовый флажок – негативная оценка (проступки, неорганизованность). Таким образом, в конце смены и будут определены победители, собравшие наибольшее количество флажков красного, оранжевого, желтого, зеленого и голубых цветов.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Стимулирование активного участия детей за проявление инициативы, творчества, трудолюбия, и участие в 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Гала-концерте-награждение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грамотами, вручаемыми на закрытии смены. Итог игры: заключительный кинофестиваль, на котором подводятся итоги и вручаются награды победителям в разных номинациях: за лучший фильм (дневник отряда), за лучший отрядный уголок, за лучшую женскую или мужскую роль, лучший сценарист, оператор, художник, постановщик. Подводится итог совместной деятельности, оценивается работа каждого отряда и каждого участника лагерного сезона. В результате произойдет награждение по номинациям: «Самый спортивный» и т.п.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6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2.2. Образовательная деятельность: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6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</w:rPr>
        <w:t>Реализации образовательного компонента</w:t>
      </w:r>
    </w:p>
    <w:p w:rsidR="00673674" w:rsidRPr="00673674" w:rsidRDefault="00673674" w:rsidP="00673674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Приоритетными направлениями будут являться:</w:t>
      </w:r>
    </w:p>
    <w:p w:rsidR="00673674" w:rsidRPr="00673674" w:rsidRDefault="00673674" w:rsidP="00673674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Экологическое</w:t>
      </w:r>
    </w:p>
    <w:p w:rsidR="00673674" w:rsidRPr="00673674" w:rsidRDefault="00673674" w:rsidP="00673674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Спортивно-оздоровительное</w:t>
      </w:r>
    </w:p>
    <w:p w:rsidR="00673674" w:rsidRPr="00673674" w:rsidRDefault="00673674" w:rsidP="00673674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Духовно-нравственное.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Образовательная деятельность в рамках смены «Солнышко»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Культурно-досуговая деятельность состоит из </w:t>
      </w:r>
      <w:proofErr w:type="spellStart"/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общелагерных</w:t>
      </w:r>
      <w:proofErr w:type="spellEnd"/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д.), а также посещение выставок и музеев.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Получение новых знаний при подготовке к мероприятиям различной направленности (викторинам, конкурсам и т. п.) приводит к обогащению </w:t>
      </w: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мировоззрения ребенка, что, в свою очередь, сказывается на изменении личностного поведения каждого члена коллектива.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Патриотическое воспитание включает в себя проведение в течение лагерных смен акций «Обелиск», «Как живешь, ветеран?», «Живи, родник» и т.д.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Трудовая деятельность</w:t>
      </w: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подразумевает благоустройство территории школы.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Экологическая деятельность включает в себя воспитание бережного отношения к природе. Обеспечение развития экологического мышления: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стимулирование учащихся к постоянному пополнению знаний об окружающей среде;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раскрытие сущности происходящих экологических, геополитических, исторических процессов;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приобщение детей к изучению природы, истории родного края, осознанию связей между человеком и природой;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изучение эколого-санитарной обстановки на территории сельского поселения;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работы по этим направлениям будет реализована образовательная компонента программы, т.к. дети получат много информации,  которую закрепят принимая участие в разных мероприятиях</w:t>
      </w:r>
      <w:proofErr w:type="gramStart"/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736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делах, акциях по данным направлениям.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66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Реализация дополнительных образовательных программ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6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 Цель: расширение кругозора, развитие познавательных интересов и творческих способностей детей. 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условия для реализации собственных интересов детей в наиболее целесообразном применении.</w:t>
      </w:r>
    </w:p>
    <w:p w:rsidR="00673674" w:rsidRPr="00673674" w:rsidRDefault="00673674" w:rsidP="0067367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6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Спортивно-оздоровительное направление «Здоровым быть модно»</w:t>
      </w:r>
    </w:p>
    <w:p w:rsidR="00673674" w:rsidRPr="00673674" w:rsidRDefault="00673674" w:rsidP="006736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это направление входят мероприятия </w:t>
      </w:r>
      <w:proofErr w:type="spellStart"/>
      <w:r w:rsidRPr="006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общелагерного</w:t>
      </w:r>
      <w:proofErr w:type="spellEnd"/>
      <w:r w:rsidRPr="0067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пропагандирующие здоровый образ жизни. Разрабатываются и проводятся различные соревнования, экскурсии, встречи, конкурсные программы по физической культуре, ОБЖ, противопожарной безопасности, правилам дорожного движения, оказанию первой медицинской помощи.</w:t>
      </w:r>
    </w:p>
    <w:p w:rsidR="00673674" w:rsidRPr="00673674" w:rsidRDefault="00673674" w:rsidP="006736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  самую обыкновенную утреннюю гимнастику.</w:t>
      </w:r>
    </w:p>
    <w:p w:rsidR="00673674" w:rsidRPr="00673674" w:rsidRDefault="00673674" w:rsidP="006736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Спортивные мероприятия проводятся на базе  МБОУ  «Нововоронежский» воспитателями.</w:t>
      </w:r>
    </w:p>
    <w:p w:rsidR="00673674" w:rsidRPr="00673674" w:rsidRDefault="00673674" w:rsidP="00673674">
      <w:pPr>
        <w:spacing w:after="0" w:line="360" w:lineRule="auto"/>
        <w:ind w:firstLine="7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образовательного компонента лагеря «Солнышко»</w:t>
      </w:r>
    </w:p>
    <w:p w:rsidR="00673674" w:rsidRPr="00673674" w:rsidRDefault="00673674" w:rsidP="00673674">
      <w:pPr>
        <w:spacing w:after="0" w:line="360" w:lineRule="auto"/>
        <w:ind w:firstLine="7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Учебно-тематический план</w:t>
      </w:r>
    </w:p>
    <w:p w:rsidR="00673674" w:rsidRPr="00673674" w:rsidRDefault="00673674" w:rsidP="00673674">
      <w:pPr>
        <w:spacing w:after="0" w:line="360" w:lineRule="auto"/>
        <w:ind w:firstLine="7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Учебно-тематический план для детей  (возраст детей 7– 15лет).</w:t>
      </w: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4764"/>
        <w:gridCol w:w="907"/>
        <w:gridCol w:w="1341"/>
        <w:gridCol w:w="1802"/>
      </w:tblGrid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Введение. Знакомство 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Светофор – друг и помощник!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О, спорт, ты – жизнь!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Зеленая планета, Лес!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Сказки, сказки, сказки…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Проблемы экологии.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Объекты неживой природы, вода.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Здоровья 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Русь, Россия, Родина моя.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Сюрпризы и таланты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 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Тумба - </w:t>
            </w:r>
            <w:proofErr w:type="spellStart"/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юмба</w:t>
            </w:r>
            <w:proofErr w:type="spellEnd"/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Рекорды 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Наша пожарная безопасность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памяти и скорби</w:t>
            </w: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Чистота – залог здоровья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Я. </w:t>
            </w:r>
            <w:proofErr w:type="spellStart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</w:t>
            </w:r>
            <w:proofErr w:type="gramStart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</w:t>
            </w:r>
            <w:proofErr w:type="spellEnd"/>
            <w:proofErr w:type="gramEnd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ежели вы вежливы».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Интеллектуально-развлекательный</w:t>
            </w:r>
            <w:proofErr w:type="gramEnd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квест</w:t>
            </w:r>
            <w:proofErr w:type="spellEnd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 «По горам, по долам…»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В.Маяковский</w:t>
            </w:r>
            <w:proofErr w:type="spellEnd"/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такое хорошо, а что такое плохо».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Комический футбол</w:t>
            </w:r>
          </w:p>
          <w:p w:rsidR="00673674" w:rsidRPr="00673674" w:rsidRDefault="00673674" w:rsidP="006736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Агранович</w:t>
            </w:r>
            <w:proofErr w:type="gramStart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героев былых времен…»</w:t>
            </w:r>
          </w:p>
          <w:p w:rsidR="00673674" w:rsidRPr="00673674" w:rsidRDefault="00673674" w:rsidP="006736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свидания «Солнышко»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60мин</w:t>
            </w:r>
          </w:p>
        </w:tc>
      </w:tr>
      <w:tr w:rsidR="00673674" w:rsidRPr="00673674" w:rsidTr="00D97243">
        <w:tc>
          <w:tcPr>
            <w:tcW w:w="0" w:type="auto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4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673674" w:rsidRPr="00673674" w:rsidRDefault="00673674" w:rsidP="006736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1" w:type="dxa"/>
          </w:tcPr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Тема №1. Введение.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Вводное занятие. Знакомство детей между собой. Знакомство с кабинетом, лагерем. Распорядок работы кружка. Техника безопасности.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№2. Светофор – друг и помощник!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Теория</w:t>
      </w:r>
      <w:proofErr w:type="gramStart"/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равила</w:t>
      </w:r>
      <w:proofErr w:type="spell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дорожного движения – должны знать все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proofErr w:type="gramStart"/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6736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Соревнования между отрядами «Безопасное колесо»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библиотек (Гайдара, Горького, Некрасова)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№3. </w:t>
      </w:r>
      <w:r w:rsidRPr="0067367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О, спорт, ты – жизнь!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Теория.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 спорт</w:t>
      </w:r>
      <w:proofErr w:type="gram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Диагностика здоровья. Оформление уголка отряда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Практика.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мире спорта интеллектуальная  игра. Чемпионат по шашкам и шахматам.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№4. Живая планета, Лес!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Теория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Типы лесов. Растения, формирующие лес. Структура леса. Леса умеренных широт. Лиственные и хвойные леса. Пойменные леса. Тропические леса. Субэкваториальные леса. Горные леса. Сосновые, еловые,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кедровые, лиственные леса. Лес как планетарное явление. Пространственное распределение лесов.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Конкурс рисунков «Зеленая планета», Акция «Чистый берег», «Мы за чистый лес!» - распространение экологических листовок. 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Тема№5. </w:t>
      </w:r>
      <w:r w:rsidRPr="0067367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Сказки, сказки, сказки…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Теория.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биографией А.С. Пушкина. «Шкатулка сказок» - познавательная беседа.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673674">
        <w:rPr>
          <w:rFonts w:ascii="Times New Roman" w:eastAsia="Calibri" w:hAnsi="Times New Roman" w:cs="Times New Roman"/>
          <w:bCs/>
          <w:sz w:val="28"/>
          <w:szCs w:val="28"/>
        </w:rPr>
        <w:t>Конкурс между отрядами «Сказка на новый лад», конкурс рисунков по сказкам Пушкина.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Тема №6.</w:t>
      </w: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Проблемы экологии.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Теория.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такое экология? Роль науки в рациональном использовании природных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богатств</w:t>
      </w:r>
      <w:proofErr w:type="gram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роблема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роста больших городов и вытеснения ими животных и птиц с места их постоянного обитания. Проблема загрязнения Мирового океана, водоёмов, суши и уменьшение пресной воды. Влияние экологических факторов на физическое и психическое здоровье человека.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Практика.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Борьба со стихийными свалками мусора. Акция «Цветущие клумбы». Викторина на экологическую тему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Тема. № 7. Объекты неживой природы, вода.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Теория.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Камни, песок, воздух, вода. Пассаты-ветры дующие всегда. Красота и гармония гор. Минералы. Сказочная красота камней (яшма, изумруды, малахит). Мир пещер их красота и многоликость. Карстовые пещеры. Соль Земли. Песок и глина. Вездесущий и многоликий кварц. Обычная вода, но это интересно! Беседа о твёрдой, жидкой и газообразной воде. Вода в быту. Экономия воды. Вода источник жизни на Земле. Озёра это голубые глаза Земли. Чистая вода Байкала. Хранилища воды на суше. Как снег становится льдом. Во власти вечной мерзлоты.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Поездка в бассейн.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№ 8. Здоровый образ жизни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Теория.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понятия «Здоровье». Показатели здоровья. Адаптация организма к факторам окружающей среды. Особенности адаптации детского возраста. Заболеваемость детей.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Практика.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Практическая работа «Составление комплекса утренней гимнастики». Встреча с врачом ФАП.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на проведение самой весёлой зарядки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нам приехал </w:t>
      </w:r>
      <w:proofErr w:type="spell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познавательная </w:t>
      </w:r>
      <w:proofErr w:type="spell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игра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гровая</w:t>
      </w:r>
      <w:proofErr w:type="spellEnd"/>
      <w:r w:rsidRPr="00673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программа «Живая планета».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№ 9.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День  независимости России 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Теория. 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«Русь, Россия, Родина моя» - беседа.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Практика.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Беседа, конкурс рисунков.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Тема. № 10. Сюрпризы и таланты</w:t>
      </w: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Практика</w:t>
      </w: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>. «Минута славы» -  конкурс, «Фабрика звезд -1» караоке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Подвижные игры на воздухе.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Тема.№ 11. Тумба </w:t>
      </w:r>
      <w:proofErr w:type="gramStart"/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</w:t>
      </w:r>
      <w:proofErr w:type="spellStart"/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ю</w:t>
      </w:r>
      <w:proofErr w:type="gramEnd"/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мба</w:t>
      </w:r>
      <w:proofErr w:type="spellEnd"/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Теория. </w:t>
      </w: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Знакомство с историей индейского народа. 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Практика.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Игра «Искатели клада»  Викторина «Там, на неведомых дорожках».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12 . Рекорды 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Беседа «Спортсмены - рекордсмены» 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Танцы на траве.  Соревнования по прыжкам в длину, прыжки на скакалке, метание мяча, бег.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№13 . «День пожарной безопасности»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 правилах пожарной безопасности.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плакатов «Встань на защиту леса». Конкурсная программа « Огонь и человек»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Тема№ 14 День памяти и скорби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proofErr w:type="gram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Линейка</w:t>
      </w:r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посвященная дню России. Игра-путешествие  «Игры и традиции России»</w:t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№ 15Чистота – залог здоровья.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Практика. </w:t>
      </w:r>
      <w:r w:rsidRPr="00673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Профилактические лектории по </w:t>
      </w:r>
      <w:proofErr w:type="spellStart"/>
      <w:r w:rsidRPr="00673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ЗОЖ</w:t>
      </w:r>
      <w:proofErr w:type="gramStart"/>
      <w:r w:rsidRPr="00673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</w:t>
      </w:r>
      <w:proofErr w:type="spellEnd"/>
      <w:r w:rsidRPr="006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-познавательная программа «Если хочешь быть здоров».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Тема№ 16 </w:t>
      </w: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День  народного творчества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proofErr w:type="gramStart"/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нтеллектуально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-развлекательный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«По горам, по долам…»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7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17</w:t>
      </w:r>
      <w:r w:rsidRPr="0067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Я. </w:t>
      </w:r>
      <w:proofErr w:type="spellStart"/>
      <w:r w:rsidRPr="0067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Маршак</w:t>
      </w:r>
      <w:proofErr w:type="gramStart"/>
      <w:r w:rsidRPr="0067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</w:t>
      </w:r>
      <w:proofErr w:type="spellEnd"/>
      <w:proofErr w:type="gramEnd"/>
      <w:r w:rsidRPr="0067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ежели вы вежливы».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Практика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Игровая программа «Живет в нашем мире вежливость»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№18 В. Маяковский «Что такое хорошо, а что такое плохо».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Практика.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 программа «Дорогою добра»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 №</w:t>
      </w:r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19Е.Д. </w:t>
      </w:r>
      <w:proofErr w:type="spellStart"/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Агранович</w:t>
      </w:r>
      <w:proofErr w:type="gramStart"/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«О</w:t>
      </w:r>
      <w:proofErr w:type="gramEnd"/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spellEnd"/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героев былых времен…»</w:t>
      </w:r>
    </w:p>
    <w:p w:rsidR="00673674" w:rsidRPr="00673674" w:rsidRDefault="00673674" w:rsidP="0067367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proofErr w:type="spellStart"/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proofErr w:type="gramStart"/>
      <w:r w:rsidRPr="006736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портивная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программа«Молодецкие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забавы». Викторина «Герои земли русской»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 № 21. До свидания «Солнышко»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Практика.</w:t>
      </w: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Веселые старты. Диагностика - анкета «Как мы жили»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>Праздничное закрытие лагеря в ДК. Просмотр фото и видеосюжетов.</w:t>
      </w:r>
    </w:p>
    <w:p w:rsidR="00673674" w:rsidRPr="00673674" w:rsidRDefault="00673674" w:rsidP="00673674">
      <w:pPr>
        <w:tabs>
          <w:tab w:val="left" w:pos="33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ar-SA"/>
        </w:rPr>
        <w:t>Подведение итогов работы лагеря. Закрытие лагеря.</w:t>
      </w:r>
    </w:p>
    <w:p w:rsidR="00673674" w:rsidRPr="00673674" w:rsidRDefault="00673674" w:rsidP="006736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оценки результатов программы</w:t>
      </w:r>
    </w:p>
    <w:p w:rsidR="00673674" w:rsidRPr="00673674" w:rsidRDefault="00673674" w:rsidP="0067367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 исследования: беседа и анкетирование.</w:t>
      </w:r>
    </w:p>
    <w:p w:rsidR="00673674" w:rsidRPr="00673674" w:rsidRDefault="00673674" w:rsidP="0067367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 опроса: оценка качества пребывания в ДОЛ, в том числе:</w:t>
      </w:r>
    </w:p>
    <w:p w:rsidR="00673674" w:rsidRPr="00673674" w:rsidRDefault="00673674" w:rsidP="0067367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изучение степени комфортного состояния детей в лагере;</w:t>
      </w:r>
    </w:p>
    <w:p w:rsidR="00673674" w:rsidRPr="00673674" w:rsidRDefault="00673674" w:rsidP="0067367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эмоциональный фон детского коллектива;</w:t>
      </w:r>
    </w:p>
    <w:p w:rsidR="00673674" w:rsidRPr="00673674" w:rsidRDefault="00673674" w:rsidP="0067367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степень удовлетворенности отдыхом;</w:t>
      </w:r>
    </w:p>
    <w:p w:rsidR="00673674" w:rsidRPr="00673674" w:rsidRDefault="00673674" w:rsidP="00673674">
      <w:pPr>
        <w:spacing w:after="145" w:line="360" w:lineRule="auto"/>
        <w:ind w:left="1211"/>
        <w:jc w:val="both"/>
        <w:rPr>
          <w:rFonts w:ascii="Times New Roman" w:eastAsia="Batang" w:hAnsi="Times New Roman" w:cs="Times New Roman"/>
          <w:bCs/>
          <w:spacing w:val="17"/>
          <w:sz w:val="28"/>
          <w:szCs w:val="28"/>
          <w:lang w:eastAsia="ru-RU"/>
        </w:rPr>
      </w:pPr>
      <w:r w:rsidRPr="00673674">
        <w:rPr>
          <w:rFonts w:ascii="Times New Roman" w:eastAsia="Batang" w:hAnsi="Times New Roman" w:cs="Times New Roman"/>
          <w:bCs/>
          <w:spacing w:val="17"/>
          <w:sz w:val="28"/>
          <w:szCs w:val="28"/>
          <w:lang w:eastAsia="ru-RU"/>
        </w:rPr>
        <w:t>ФАКТОРЫ РИСКА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430"/>
        <w:gridCol w:w="4360"/>
      </w:tblGrid>
      <w:tr w:rsidR="00673674" w:rsidRPr="00673674" w:rsidTr="00D97243">
        <w:tc>
          <w:tcPr>
            <w:tcW w:w="498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436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Возможные выходы</w:t>
            </w:r>
          </w:p>
        </w:tc>
      </w:tr>
      <w:tr w:rsidR="00673674" w:rsidRPr="00673674" w:rsidTr="00D97243">
        <w:tc>
          <w:tcPr>
            <w:tcW w:w="498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3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Слабая подготовленность вожатых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(неумение общаться с детьми)</w:t>
            </w:r>
          </w:p>
        </w:tc>
        <w:tc>
          <w:tcPr>
            <w:tcW w:w="436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разъяснительную работу, разработать документ «Шпаргалка вожатого»</w:t>
            </w:r>
          </w:p>
        </w:tc>
      </w:tr>
      <w:tr w:rsidR="00673674" w:rsidRPr="00673674" w:rsidTr="00D97243">
        <w:tc>
          <w:tcPr>
            <w:tcW w:w="498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43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Недостаточная мотивация сотрудников лагеря на решение целей и задач данной программы</w:t>
            </w:r>
          </w:p>
        </w:tc>
        <w:tc>
          <w:tcPr>
            <w:tcW w:w="436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Разработать систему стимулирования кадров (материальную, моральную)</w:t>
            </w:r>
          </w:p>
        </w:tc>
      </w:tr>
      <w:tr w:rsidR="00673674" w:rsidRPr="00673674" w:rsidTr="00D97243">
        <w:tc>
          <w:tcPr>
            <w:tcW w:w="498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3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взаимодействия           с  социумом.</w:t>
            </w:r>
          </w:p>
        </w:tc>
        <w:tc>
          <w:tcPr>
            <w:tcW w:w="4360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Налаживание отношений с другими учреждениями дополнительного образования</w:t>
            </w:r>
          </w:p>
        </w:tc>
      </w:tr>
    </w:tbl>
    <w:p w:rsidR="00673674" w:rsidRPr="00673674" w:rsidRDefault="00673674" w:rsidP="006736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674" w:rsidRPr="00673674" w:rsidRDefault="00673674" w:rsidP="006736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Содержание программы смены</w:t>
      </w:r>
    </w:p>
    <w:p w:rsidR="00673674" w:rsidRPr="00673674" w:rsidRDefault="00673674" w:rsidP="006736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Модель игрового взаимодействия</w:t>
      </w:r>
    </w:p>
    <w:p w:rsidR="00673674" w:rsidRPr="00673674" w:rsidRDefault="00673674" w:rsidP="00673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летнего  лагеря дневного пребывания  «Солнышко» включены разнообразные типы занятий с целью развития тех или иных качеств, умений, навыков и способностей ребенка, а также всестороннего развития его личности. Таким образом, ребенок сможет проявить себя в различных видах деятельности и стать активным участником общественной жизни в лагере и повседневной жизни. Лагерь включает в себя занятия спортивно-оздоровительные, экологические, краеведческие, творческие. Будут организованы учебно-тренировочные занятия по спортивному ориентированию, по пешеходному туризму; экскурсии в краеведческий музей.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Участниками становятся все и воспитатели, и дети.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реализации программы смены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«Солнышко» - смена лагеря дневного пребывания. Этапы реализации программы: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1.Подготовительный (май):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-подбор кадров;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-проведение стажерской площадки для работников лагеря;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-подготовка методических материалов;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-подготовка материально-технической базы.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2. Организационный: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-формирование отрядов;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-знакомство с режимом работы лагеря и правилами;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-оформление уголков отрядов.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  3. </w:t>
      </w:r>
      <w:proofErr w:type="gram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(14 дней)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-образовательная деятельность;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-оздоровительная деятельность;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-культурно-досуговая деятельность;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-методическая работа с воспитателями.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4. Заключительный: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-закрытие смены (последний день смены);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-сбор отчетного материала;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-анализ реализации программы и выработка рекомендаций;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-выпуск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видеодневника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(презентации).</w:t>
      </w:r>
    </w:p>
    <w:p w:rsidR="00673674" w:rsidRPr="00673674" w:rsidRDefault="00673674" w:rsidP="00673674">
      <w:pPr>
        <w:spacing w:after="145" w:line="360" w:lineRule="auto"/>
        <w:ind w:left="20"/>
        <w:jc w:val="both"/>
        <w:rPr>
          <w:rFonts w:ascii="Times New Roman" w:eastAsia="Batang" w:hAnsi="Times New Roman" w:cs="Times New Roman"/>
          <w:b/>
          <w:bCs/>
          <w:spacing w:val="17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73674" w:rsidRPr="00673674" w:rsidSect="00D97243">
          <w:footerReference w:type="default" r:id="rId20"/>
          <w:pgSz w:w="11906" w:h="16838"/>
          <w:pgMar w:top="851" w:right="1701" w:bottom="851" w:left="851" w:header="709" w:footer="709" w:gutter="0"/>
          <w:cols w:space="708"/>
          <w:docGrid w:linePitch="360"/>
        </w:sect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 сетка лагеря дневного пребывания «Солнышко»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2976"/>
        <w:gridCol w:w="2933"/>
        <w:gridCol w:w="2875"/>
        <w:gridCol w:w="2875"/>
      </w:tblGrid>
      <w:tr w:rsidR="00673674" w:rsidRPr="00673674" w:rsidTr="00D97243">
        <w:tc>
          <w:tcPr>
            <w:tcW w:w="2973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4.06.</w:t>
            </w:r>
            <w:r w:rsidRPr="0067367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знакомства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5.06.День </w:t>
            </w:r>
            <w:proofErr w:type="spellStart"/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светофории</w:t>
            </w:r>
            <w:proofErr w:type="spellEnd"/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Светофор – друг и помощник!</w:t>
            </w:r>
          </w:p>
        </w:tc>
        <w:tc>
          <w:tcPr>
            <w:tcW w:w="2933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6.06. День спорта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О, спорт, ты – жизнь!</w:t>
            </w:r>
          </w:p>
        </w:tc>
        <w:tc>
          <w:tcPr>
            <w:tcW w:w="2875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7.06.День леса!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Зеленая планета, Лес!</w:t>
            </w:r>
          </w:p>
        </w:tc>
        <w:tc>
          <w:tcPr>
            <w:tcW w:w="2875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8.06.День сказок.</w:t>
            </w:r>
          </w:p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Сказки, сказки, сказки…</w:t>
            </w:r>
          </w:p>
        </w:tc>
      </w:tr>
      <w:tr w:rsidR="00673674" w:rsidRPr="00673674" w:rsidTr="00D97243">
        <w:tc>
          <w:tcPr>
            <w:tcW w:w="2973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11.06.День России.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Русь, Россия, Родина моя.</w:t>
            </w:r>
          </w:p>
        </w:tc>
        <w:tc>
          <w:tcPr>
            <w:tcW w:w="2976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13.06.День эколога.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Проблемы экологии.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14.06.</w:t>
            </w:r>
            <w:r w:rsidRPr="006736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Объекты неживой природы, вода.</w:t>
            </w:r>
          </w:p>
        </w:tc>
        <w:tc>
          <w:tcPr>
            <w:tcW w:w="2875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15.06День здоровяка</w:t>
            </w:r>
          </w:p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2875" w:type="dxa"/>
          </w:tcPr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16.06.День сюрпризы и таланты</w:t>
            </w:r>
          </w:p>
        </w:tc>
      </w:tr>
      <w:tr w:rsidR="00673674" w:rsidRPr="00673674" w:rsidTr="00D97243">
        <w:tc>
          <w:tcPr>
            <w:tcW w:w="2973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19.06. День индейца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Тумба - </w:t>
            </w:r>
            <w:proofErr w:type="spellStart"/>
            <w:r w:rsidRPr="00673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юмба</w:t>
            </w:r>
            <w:proofErr w:type="spellEnd"/>
          </w:p>
        </w:tc>
        <w:tc>
          <w:tcPr>
            <w:tcW w:w="2976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20.06.День Рекордсменов</w:t>
            </w:r>
          </w:p>
        </w:tc>
        <w:tc>
          <w:tcPr>
            <w:tcW w:w="2933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21.06.День  пожарной безопасности</w:t>
            </w:r>
          </w:p>
        </w:tc>
        <w:tc>
          <w:tcPr>
            <w:tcW w:w="2875" w:type="dxa"/>
            <w:shd w:val="clear" w:color="auto" w:fill="FFFFFF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22.06.День памяти и скорби</w:t>
            </w:r>
          </w:p>
        </w:tc>
        <w:tc>
          <w:tcPr>
            <w:tcW w:w="2875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23.06. День чистоты</w:t>
            </w:r>
          </w:p>
        </w:tc>
      </w:tr>
      <w:tr w:rsidR="00673674" w:rsidRPr="00673674" w:rsidTr="00D97243">
        <w:tc>
          <w:tcPr>
            <w:tcW w:w="2973" w:type="dxa"/>
          </w:tcPr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25.06. День вежливости.</w:t>
            </w:r>
          </w:p>
        </w:tc>
        <w:tc>
          <w:tcPr>
            <w:tcW w:w="2976" w:type="dxa"/>
          </w:tcPr>
          <w:p w:rsidR="00673674" w:rsidRPr="00673674" w:rsidRDefault="00673674" w:rsidP="0067367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26.06.</w:t>
            </w:r>
            <w:r w:rsidRPr="006736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народного творчества</w:t>
            </w:r>
          </w:p>
        </w:tc>
        <w:tc>
          <w:tcPr>
            <w:tcW w:w="2933" w:type="dxa"/>
          </w:tcPr>
          <w:p w:rsidR="00673674" w:rsidRPr="00673674" w:rsidRDefault="00673674" w:rsidP="0067367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27.06</w:t>
            </w:r>
            <w:r w:rsidRPr="006736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 добрых дел.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673674" w:rsidRPr="00673674" w:rsidRDefault="00673674" w:rsidP="0067367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28.06</w:t>
            </w:r>
            <w:r w:rsidRPr="006736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смеха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29.06</w:t>
            </w:r>
            <w:r w:rsidRPr="006736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героев.</w:t>
            </w:r>
          </w:p>
        </w:tc>
      </w:tr>
      <w:tr w:rsidR="00673674" w:rsidRPr="00673674" w:rsidTr="00D97243">
        <w:tc>
          <w:tcPr>
            <w:tcW w:w="2973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3.07. До свидания лагерь</w:t>
            </w:r>
          </w:p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73674" w:rsidRPr="00673674" w:rsidSect="00D97243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реализации программы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реализации программы участвуют опытные педагоги образовательного учреждения. </w:t>
      </w:r>
    </w:p>
    <w:p w:rsidR="00673674" w:rsidRPr="00673674" w:rsidRDefault="00673674" w:rsidP="0067367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673674" w:rsidRPr="00673674" w:rsidRDefault="00673674" w:rsidP="00673674">
      <w:pPr>
        <w:numPr>
          <w:ilvl w:val="0"/>
          <w:numId w:val="12"/>
        </w:numPr>
        <w:shd w:val="clear" w:color="auto" w:fill="FFFFFF"/>
        <w:spacing w:after="0" w:line="360" w:lineRule="auto"/>
        <w:ind w:left="1134" w:firstLine="18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начальник лагеря, заместитель директора по ВР;</w:t>
      </w:r>
    </w:p>
    <w:p w:rsidR="00673674" w:rsidRPr="00673674" w:rsidRDefault="00673674" w:rsidP="006736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Кураторы отрядов:</w:t>
      </w:r>
    </w:p>
    <w:p w:rsidR="00673674" w:rsidRPr="00673674" w:rsidRDefault="00673674" w:rsidP="00673674">
      <w:pPr>
        <w:numPr>
          <w:ilvl w:val="0"/>
          <w:numId w:val="13"/>
        </w:numPr>
        <w:shd w:val="clear" w:color="auto" w:fill="FFFFFF"/>
        <w:spacing w:after="0" w:line="360" w:lineRule="auto"/>
        <w:ind w:left="1134" w:firstLine="18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воспитатели отрядов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(из числа педагогов школы);</w:t>
      </w:r>
    </w:p>
    <w:tbl>
      <w:tblPr>
        <w:tblpPr w:leftFromText="180" w:rightFromText="180" w:vertAnchor="text" w:horzAnchor="margin" w:tblpXSpec="center" w:tblpY="60"/>
        <w:tblW w:w="8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829"/>
        <w:gridCol w:w="4680"/>
      </w:tblGrid>
      <w:tr w:rsidR="00673674" w:rsidRPr="00673674" w:rsidTr="00D97243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e240cdbc41078004a1933a2423e10335322f9e16"/>
            <w:r w:rsidRPr="0067367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367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7367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673674" w:rsidRPr="00673674" w:rsidTr="00D97243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Гайткулова Г.В.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</w:p>
        </w:tc>
      </w:tr>
      <w:tr w:rsidR="00673674" w:rsidRPr="00673674" w:rsidTr="00D97243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Кадырбаева</w:t>
            </w:r>
            <w:proofErr w:type="spellEnd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73674" w:rsidRPr="00673674" w:rsidTr="00D97243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Жумагулова</w:t>
            </w:r>
            <w:proofErr w:type="spellEnd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73674" w:rsidRPr="00673674" w:rsidTr="00D97243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Подлесская</w:t>
            </w:r>
            <w:proofErr w:type="spellEnd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73674" w:rsidRPr="00673674" w:rsidTr="00D97243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Псянчина</w:t>
            </w:r>
            <w:proofErr w:type="spellEnd"/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З.Ш.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73674" w:rsidRPr="00673674" w:rsidTr="00D97243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74" w:rsidRPr="00673674" w:rsidRDefault="00673674" w:rsidP="00673674">
            <w:pPr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bookmarkEnd w:id="1"/>
    <w:p w:rsidR="00673674" w:rsidRPr="00673674" w:rsidRDefault="00673674" w:rsidP="00673674">
      <w:pPr>
        <w:shd w:val="clear" w:color="auto" w:fill="FFFFFF"/>
        <w:spacing w:after="0" w:line="360" w:lineRule="auto"/>
        <w:ind w:right="83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Работники кухни: 2 человека;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right="83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Технический персонал: 2 человек.</w:t>
      </w:r>
    </w:p>
    <w:p w:rsidR="00673674" w:rsidRPr="00673674" w:rsidRDefault="00673674" w:rsidP="00673674">
      <w:pPr>
        <w:shd w:val="clear" w:color="auto" w:fill="FFFFFF"/>
        <w:spacing w:after="0" w:line="360" w:lineRule="auto"/>
        <w:ind w:left="2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                         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руководит, свей работой лагеря и несет ответственность за </w:t>
      </w: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Вожатый – 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Воспитатели организуют воспитательную работу, отвечают за жизнь и безопасность ее участников.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Вожатый несет персональную ответственность за жизнь и здоровье каждого ребенка своего отряда.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Обязанности обслуживающего персонала определяются начальником лагеря.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Начальник и воспитатели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673674" w:rsidRPr="00673674" w:rsidRDefault="00673674" w:rsidP="0067367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Информационно-методическое обеспечение программы</w:t>
      </w:r>
    </w:p>
    <w:p w:rsidR="00673674" w:rsidRPr="00673674" w:rsidRDefault="00673674" w:rsidP="0067367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программы деятельности  оздоровительной площадки, плана-сетки   смены.</w:t>
      </w:r>
    </w:p>
    <w:p w:rsidR="00673674" w:rsidRPr="00673674" w:rsidRDefault="00673674" w:rsidP="0067367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инструкции всех участников процесса.</w:t>
      </w:r>
    </w:p>
    <w:p w:rsidR="00673674" w:rsidRPr="00673674" w:rsidRDefault="00673674" w:rsidP="0067367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установочного совещания для всех работающих в течение   смены.</w:t>
      </w:r>
    </w:p>
    <w:p w:rsidR="00673674" w:rsidRPr="00673674" w:rsidRDefault="00673674" w:rsidP="0067367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673674" w:rsidRPr="00673674" w:rsidRDefault="00673674" w:rsidP="0067367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планёрок.</w:t>
      </w:r>
    </w:p>
    <w:p w:rsidR="00673674" w:rsidRPr="00673674" w:rsidRDefault="00673674" w:rsidP="0067367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673674" w:rsidRPr="00673674" w:rsidRDefault="00673674" w:rsidP="00673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-  обеспечение программы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Для реализации программы используется вся имеющаяся материально-техническая база школы: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Кабинет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- 3 </w:t>
      </w:r>
      <w:proofErr w:type="spellStart"/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(Отрядное место)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Спортивный зал -1 </w:t>
      </w:r>
      <w:proofErr w:type="spellStart"/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(Занятия спортом, состязания, линейка ( в случае плохой погоды))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Спортивная площадка -  Линейка, проведение </w:t>
      </w:r>
      <w:proofErr w:type="spell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 на воздухе, спартакиады, спортивные состязания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Школьный двор</w:t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Отрядные дела, игры-путешествия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Компьютерный класс - 1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Фойе 1 этаж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Праздничные мероприятия и концерты, постановка спектаклей, работа детской творческой мастерской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Школьная библиотека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Литература для педагогов и детей лагеря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Школьная столовая</w:t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Завтрак, обед, полдник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Комнаты гигиены </w:t>
      </w:r>
      <w:proofErr w:type="gramStart"/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-Т</w:t>
      </w:r>
      <w:proofErr w:type="gramEnd"/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уалеты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- 3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Методический кабинет</w:t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Творческая мастерская воспитателей.</w:t>
      </w: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Аппаратура:</w:t>
      </w:r>
    </w:p>
    <w:p w:rsidR="00673674" w:rsidRPr="00673674" w:rsidRDefault="00673674" w:rsidP="0067367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центр</w:t>
      </w:r>
    </w:p>
    <w:p w:rsidR="00673674" w:rsidRPr="00673674" w:rsidRDefault="00673674" w:rsidP="0067367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</w:t>
      </w:r>
    </w:p>
    <w:p w:rsidR="00673674" w:rsidRPr="00673674" w:rsidRDefault="00673674" w:rsidP="0067367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 проектор</w:t>
      </w:r>
    </w:p>
    <w:p w:rsidR="00673674" w:rsidRPr="00673674" w:rsidRDefault="00673674" w:rsidP="0067367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Фотоаппарат</w:t>
      </w: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Спортивный инвентарь:</w:t>
      </w:r>
    </w:p>
    <w:p w:rsidR="00673674" w:rsidRPr="00673674" w:rsidRDefault="00673674" w:rsidP="0067367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Баскетбольные мячи</w:t>
      </w:r>
    </w:p>
    <w:p w:rsidR="00673674" w:rsidRPr="00673674" w:rsidRDefault="00673674" w:rsidP="0067367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Футбольные мячи</w:t>
      </w:r>
    </w:p>
    <w:p w:rsidR="00673674" w:rsidRPr="00673674" w:rsidRDefault="00673674" w:rsidP="0067367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Волейбольные мячи</w:t>
      </w:r>
    </w:p>
    <w:p w:rsidR="00673674" w:rsidRPr="00673674" w:rsidRDefault="00673674" w:rsidP="0067367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Резиновые мячи разных размеров</w:t>
      </w:r>
    </w:p>
    <w:p w:rsidR="00673674" w:rsidRPr="00673674" w:rsidRDefault="00673674" w:rsidP="0067367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Скакалки</w:t>
      </w:r>
    </w:p>
    <w:p w:rsidR="00673674" w:rsidRPr="00673674" w:rsidRDefault="00673674" w:rsidP="0067367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Гимнастические обручи</w:t>
      </w:r>
    </w:p>
    <w:p w:rsidR="00673674" w:rsidRPr="00673674" w:rsidRDefault="00673674" w:rsidP="0067367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Кегли</w:t>
      </w:r>
    </w:p>
    <w:p w:rsidR="00673674" w:rsidRPr="00673674" w:rsidRDefault="00673674" w:rsidP="0067367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Маты</w:t>
      </w:r>
    </w:p>
    <w:p w:rsidR="00673674" w:rsidRPr="00673674" w:rsidRDefault="00673674" w:rsidP="0067367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Развивающие игры:</w:t>
      </w:r>
    </w:p>
    <w:p w:rsidR="00673674" w:rsidRPr="00673674" w:rsidRDefault="00673674" w:rsidP="00673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Шашки</w:t>
      </w:r>
    </w:p>
    <w:p w:rsidR="00673674" w:rsidRPr="00673674" w:rsidRDefault="00673674" w:rsidP="00673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Шахматы</w:t>
      </w:r>
    </w:p>
    <w:p w:rsidR="00673674" w:rsidRPr="00673674" w:rsidRDefault="00673674" w:rsidP="00673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Настольные игры</w:t>
      </w:r>
    </w:p>
    <w:p w:rsidR="00673674" w:rsidRPr="00673674" w:rsidRDefault="00673674" w:rsidP="00673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Настольный теннис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673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Оценка эффективности программы: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 На уровне педагогов: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критериям удовлетворенности достигнутыми результатами и повышения уровня профессиональной компетенции.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2. На уровне воспитанников:</w:t>
      </w: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критериям </w:t>
      </w:r>
      <w:proofErr w:type="spell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положительных качеств и свойств личности ребенка.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0"/>
        <w:gridCol w:w="1559"/>
        <w:gridCol w:w="2129"/>
      </w:tblGrid>
      <w:tr w:rsidR="00673674" w:rsidRPr="00673674" w:rsidTr="00D97243">
        <w:tc>
          <w:tcPr>
            <w:tcW w:w="392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7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</w:t>
            </w:r>
            <w:proofErr w:type="spellEnd"/>
          </w:p>
        </w:tc>
      </w:tr>
      <w:tr w:rsidR="00673674" w:rsidRPr="00673674" w:rsidTr="00D97243">
        <w:tc>
          <w:tcPr>
            <w:tcW w:w="392" w:type="dxa"/>
          </w:tcPr>
          <w:p w:rsidR="00673674" w:rsidRPr="00673674" w:rsidRDefault="00673674" w:rsidP="00673674">
            <w:pPr>
              <w:ind w:left="743" w:hanging="7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73674" w:rsidRPr="00673674" w:rsidRDefault="00673674" w:rsidP="00673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55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673674" w:rsidRPr="00673674" w:rsidTr="00D97243">
        <w:trPr>
          <w:trHeight w:val="1130"/>
        </w:trPr>
        <w:tc>
          <w:tcPr>
            <w:tcW w:w="392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73674" w:rsidRPr="00673674" w:rsidRDefault="00673674" w:rsidP="00673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55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1 день смены</w:t>
            </w:r>
          </w:p>
        </w:tc>
        <w:tc>
          <w:tcPr>
            <w:tcW w:w="212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674" w:rsidRPr="00673674" w:rsidTr="00D97243">
        <w:tc>
          <w:tcPr>
            <w:tcW w:w="392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73674" w:rsidRPr="00673674" w:rsidRDefault="00673674" w:rsidP="00673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 (ведение Радужной летописи).</w:t>
            </w:r>
          </w:p>
        </w:tc>
        <w:tc>
          <w:tcPr>
            <w:tcW w:w="155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смены</w:t>
            </w:r>
          </w:p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лагеря,  воспитатели</w:t>
            </w:r>
          </w:p>
        </w:tc>
      </w:tr>
      <w:tr w:rsidR="00673674" w:rsidRPr="00673674" w:rsidTr="00D97243">
        <w:trPr>
          <w:trHeight w:val="1441"/>
        </w:trPr>
        <w:tc>
          <w:tcPr>
            <w:tcW w:w="392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73674" w:rsidRPr="00673674" w:rsidRDefault="00673674" w:rsidP="00673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Создание детьми мини – книги «Воспоминания о путешествии  «В гостях у сказки…» позволяющее выявить оправдание ожиданий.</w:t>
            </w:r>
          </w:p>
        </w:tc>
        <w:tc>
          <w:tcPr>
            <w:tcW w:w="155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Последний день смены</w:t>
            </w:r>
          </w:p>
        </w:tc>
        <w:tc>
          <w:tcPr>
            <w:tcW w:w="212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674" w:rsidRPr="00673674" w:rsidTr="00D97243">
        <w:tc>
          <w:tcPr>
            <w:tcW w:w="392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73674" w:rsidRPr="00673674" w:rsidRDefault="00673674" w:rsidP="00673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адаптации детей к условиям отдыха в лагере за смену.</w:t>
            </w:r>
          </w:p>
        </w:tc>
        <w:tc>
          <w:tcPr>
            <w:tcW w:w="155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12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73674" w:rsidRPr="00673674" w:rsidTr="00D97243">
        <w:tc>
          <w:tcPr>
            <w:tcW w:w="392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73674" w:rsidRPr="00673674" w:rsidRDefault="00673674" w:rsidP="00673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Отзыв родителей о работе лагеря,</w:t>
            </w:r>
          </w:p>
          <w:p w:rsidR="00673674" w:rsidRPr="00673674" w:rsidRDefault="00673674" w:rsidP="00673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мини – книги «Хочется сказать…»</w:t>
            </w:r>
          </w:p>
        </w:tc>
        <w:tc>
          <w:tcPr>
            <w:tcW w:w="155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eastAsia="Calibri" w:hAnsi="Times New Roman" w:cs="Times New Roman"/>
                <w:sz w:val="28"/>
                <w:szCs w:val="28"/>
              </w:rPr>
              <w:t>В конце смены</w:t>
            </w:r>
          </w:p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73674" w:rsidRPr="00673674" w:rsidRDefault="00673674" w:rsidP="00673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3674" w:rsidRPr="00673674" w:rsidRDefault="00673674" w:rsidP="0067367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наблюдение за приоритетными видами деятельности участников.</w:t>
      </w:r>
    </w:p>
    <w:p w:rsidR="00673674" w:rsidRPr="00673674" w:rsidRDefault="00673674" w:rsidP="0067367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конце дня, перед уходом домой, ребенок, анализируя прожитый день, дает самооценку и оценку по методике   «Дерево настроения».                                                                                   </w:t>
      </w:r>
    </w:p>
    <w:p w:rsidR="00673674" w:rsidRPr="00673674" w:rsidRDefault="00673674" w:rsidP="00673674">
      <w:pPr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sz w:val="28"/>
          <w:szCs w:val="28"/>
        </w:rPr>
        <w:t>Система обратной связи.</w:t>
      </w:r>
    </w:p>
    <w:p w:rsidR="00673674" w:rsidRPr="00673674" w:rsidRDefault="00673674" w:rsidP="006736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</w:rPr>
        <w:t>мониторинг-карты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, записывая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 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 Рейтинг определяется ежедневно на отрядном круге, где каждому участнику по итогам дня присваивается не более 2-3 «лепестков» - символов рейтинга. 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</w:rPr>
        <w:t>Цветовая гамма: красный – «лидер-организатор», синий – «лидер-вдохновитель» зелёный – «активный участник» желтый – «исполнитель».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 Участникам, набравшим 5-6 «лепестков», присваивается звание, соответствующее преобладающему цвету. По итогам смены они награждаются грамотами, подарками.</w:t>
      </w:r>
    </w:p>
    <w:p w:rsidR="00673674" w:rsidRPr="00673674" w:rsidRDefault="00673674" w:rsidP="00673674">
      <w:pPr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sz w:val="28"/>
          <w:szCs w:val="28"/>
        </w:rPr>
        <w:t>В конце дня и недели педагоги анализируют качество и содержание своей работы по результатам обратной связи.</w:t>
      </w:r>
    </w:p>
    <w:p w:rsidR="00673674" w:rsidRPr="00673674" w:rsidRDefault="00673674" w:rsidP="0067367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3674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 важное и значимое за день дети  фиксируют в Радужной летописи   </w:t>
      </w:r>
    </w:p>
    <w:p w:rsidR="00673674" w:rsidRPr="00673674" w:rsidRDefault="00673674" w:rsidP="0067367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 «Радужная летопись» – это  форма обратной связи, которая позволяет судить об эмоциональном состоянии детей ежедневно. Это итог дня. </w:t>
      </w:r>
    </w:p>
    <w:p w:rsidR="00673674" w:rsidRPr="00673674" w:rsidRDefault="00673674" w:rsidP="0067367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74">
        <w:rPr>
          <w:rFonts w:ascii="Times New Roman" w:eastAsia="Calibri" w:hAnsi="Times New Roman" w:cs="Times New Roman"/>
          <w:sz w:val="28"/>
          <w:szCs w:val="28"/>
        </w:rPr>
        <w:t xml:space="preserve">Метод незаконченного предложения одна из форм контроля, так как  итогом являются созданные детьми и родителями мини - книжки </w:t>
      </w:r>
      <w:r w:rsidRPr="006736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«Воспоминания о жизни в лагере…», «Я отправляю своего ребенка в лагерь…», « «Хочется сказать…»   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74" w:rsidRPr="00673674" w:rsidRDefault="00673674" w:rsidP="0067367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73674">
        <w:rPr>
          <w:rFonts w:ascii="Times New Roman" w:eastAsia="Calibri" w:hAnsi="Times New Roman" w:cs="Times New Roman"/>
          <w:b/>
          <w:sz w:val="28"/>
          <w:szCs w:val="28"/>
        </w:rPr>
        <w:t>Список литературы, использованной при разработке программы</w:t>
      </w:r>
    </w:p>
    <w:p w:rsidR="00673674" w:rsidRPr="00673674" w:rsidRDefault="00D97243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1" w:history="1"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Артамонова, </w:t>
        </w:r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</w:rPr>
          <w:t>Л.Е.</w:t>
        </w:r>
      </w:hyperlink>
      <w:hyperlink r:id="rId22" w:history="1"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</w:rPr>
          <w:t>Летний</w:t>
        </w:r>
        <w:proofErr w:type="spellEnd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лагерь: Организация, работа вожатого, сценарии мероприятий: 1-11 классы. –</w:t>
        </w:r>
      </w:hyperlink>
      <w:r w:rsidR="00673674"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М., 2007 г.</w:t>
      </w:r>
    </w:p>
    <w:p w:rsidR="00673674" w:rsidRPr="00673674" w:rsidRDefault="00673674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Губина, Е. А. Летний оздоровительный лагерь (нормативно-правовая база)</w:t>
      </w:r>
      <w:proofErr w:type="gramStart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Волгоград: издательство « Учитель», 2006</w:t>
      </w:r>
    </w:p>
    <w:p w:rsidR="00673674" w:rsidRPr="00673674" w:rsidRDefault="00673674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Гиринин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Л.Е.,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Ситникова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Л.Н. Вообрази себе. Поиграем – помечтаем. – М., 2001 г.</w:t>
      </w:r>
    </w:p>
    <w:p w:rsidR="00673674" w:rsidRPr="00673674" w:rsidRDefault="00673674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Гусева, Н.А. Тренинг предупреждения вредных привычек у детей. –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СнП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., 2003 г.</w:t>
      </w:r>
    </w:p>
    <w:p w:rsidR="00673674" w:rsidRPr="00673674" w:rsidRDefault="00673674" w:rsidP="0067367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673674" w:rsidRPr="00673674" w:rsidRDefault="00673674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Дубровина И.В. -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развивающая работа с детьми - М., 1999 г.</w:t>
      </w:r>
    </w:p>
    <w:p w:rsidR="00673674" w:rsidRPr="00673674" w:rsidRDefault="00D97243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hyperlink r:id="rId23" w:history="1"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Коган М.С.</w:t>
        </w:r>
      </w:hyperlink>
      <w:hyperlink r:id="rId24" w:history="1"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С игрой круглый год в школе и на каникулах: Внеклассные мероприятия на каждый месяц учебного года. – М., 2008 г.</w:t>
        </w:r>
      </w:hyperlink>
    </w:p>
    <w:p w:rsidR="00673674" w:rsidRPr="00673674" w:rsidRDefault="00673674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74">
        <w:rPr>
          <w:rFonts w:ascii="Times New Roman" w:eastAsia="Calibri" w:hAnsi="Times New Roman" w:cs="Times New Roman"/>
          <w:sz w:val="28"/>
          <w:szCs w:val="28"/>
          <w:lang w:eastAsia="ru-RU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673674" w:rsidRPr="00673674" w:rsidRDefault="00673674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Коваленко В.И. Младшие школьники после уроков. – М., 2007 г. </w:t>
      </w:r>
    </w:p>
    <w:p w:rsidR="00673674" w:rsidRPr="00673674" w:rsidRDefault="00D97243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5" w:history="1"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Кулаченко </w:t>
        </w:r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М.П.</w:t>
        </w:r>
      </w:hyperlink>
      <w:hyperlink r:id="rId26" w:history="1"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Учебник</w:t>
        </w:r>
        <w:proofErr w:type="spellEnd"/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 для вожатого</w:t>
        </w:r>
      </w:hyperlink>
      <w:r w:rsidR="00673674"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М., 2007 г.</w:t>
      </w:r>
    </w:p>
    <w:p w:rsidR="00673674" w:rsidRPr="00673674" w:rsidRDefault="00D97243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7" w:history="1"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Лобачева </w:t>
        </w:r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С.И.</w:t>
        </w:r>
      </w:hyperlink>
      <w:hyperlink r:id="rId28" w:history="1"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Жиренко</w:t>
        </w:r>
        <w:proofErr w:type="spellEnd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О.Е.</w:t>
        </w:r>
      </w:hyperlink>
      <w:hyperlink r:id="rId29" w:history="1"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Справочник</w:t>
        </w:r>
        <w:proofErr w:type="spellEnd"/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 вожатого: Организация работы. – М., 2008 г.</w:t>
        </w:r>
      </w:hyperlink>
    </w:p>
    <w:p w:rsidR="00673674" w:rsidRPr="00673674" w:rsidRDefault="00D97243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30" w:history="1"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Луговская</w:t>
        </w:r>
        <w:proofErr w:type="spellEnd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Ю.П.</w:t>
        </w:r>
      </w:hyperlink>
      <w:hyperlink r:id="rId31" w:history="1"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Детские</w:t>
        </w:r>
        <w:proofErr w:type="spellEnd"/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 праздники в школе, летнем лагере и дома: Мы бросаем скуке вызов</w:t>
        </w:r>
      </w:hyperlink>
      <w:r w:rsidR="00673674"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. – М., 2006 г.</w:t>
      </w:r>
    </w:p>
    <w:p w:rsidR="00673674" w:rsidRPr="00673674" w:rsidRDefault="00D97243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32" w:history="1"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Пашнина</w:t>
        </w:r>
        <w:proofErr w:type="spellEnd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В.М.</w:t>
        </w:r>
      </w:hyperlink>
      <w:hyperlink r:id="rId33" w:history="1"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Отдыхаем</w:t>
        </w:r>
        <w:proofErr w:type="spellEnd"/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 на "отлично"!: Праздники и развлечения в летнем лагере</w:t>
        </w:r>
      </w:hyperlink>
      <w:r w:rsidR="00673674"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. – М., 2008 г.</w:t>
      </w:r>
    </w:p>
    <w:p w:rsidR="00673674" w:rsidRPr="00673674" w:rsidRDefault="00673674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Романов А.А. </w:t>
      </w:r>
      <w:proofErr w:type="spellStart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как преодолеть агрессивность у детей -  М., 2003 г. </w:t>
      </w:r>
    </w:p>
    <w:p w:rsidR="00673674" w:rsidRPr="00673674" w:rsidRDefault="00D97243" w:rsidP="006736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34" w:history="1"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Руденко </w:t>
        </w:r>
        <w:proofErr w:type="spellStart"/>
        <w:r w:rsidR="00673674" w:rsidRPr="0067367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В.И.</w:t>
        </w:r>
      </w:hyperlink>
      <w:hyperlink r:id="rId35" w:history="1"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Лучшие</w:t>
        </w:r>
        <w:proofErr w:type="spellEnd"/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 xml:space="preserve"> сценарии для </w:t>
        </w:r>
        <w:proofErr w:type="gramStart"/>
        <w:r w:rsidR="00673674" w:rsidRPr="00673674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летне</w:t>
        </w:r>
      </w:hyperlink>
      <w:r w:rsidR="00673674"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proofErr w:type="gramEnd"/>
      <w:r w:rsidR="00673674" w:rsidRPr="00673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лагеря. – М., 2006 г.</w:t>
      </w:r>
    </w:p>
    <w:p w:rsidR="00673674" w:rsidRPr="00673674" w:rsidRDefault="00673674" w:rsidP="006736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73674" w:rsidRPr="00673674" w:rsidRDefault="00673674" w:rsidP="006736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907" w:rsidRDefault="00AB5907"/>
    <w:sectPr w:rsidR="00AB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4C" w:rsidRDefault="0006094C">
      <w:pPr>
        <w:spacing w:after="0" w:line="240" w:lineRule="auto"/>
      </w:pPr>
      <w:r>
        <w:separator/>
      </w:r>
    </w:p>
  </w:endnote>
  <w:endnote w:type="continuationSeparator" w:id="0">
    <w:p w:rsidR="0006094C" w:rsidRDefault="0006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43" w:rsidRDefault="00D9724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B592F">
      <w:rPr>
        <w:noProof/>
      </w:rPr>
      <w:t>21</w:t>
    </w:r>
    <w:r>
      <w:rPr>
        <w:noProof/>
      </w:rPr>
      <w:fldChar w:fldCharType="end"/>
    </w:r>
  </w:p>
  <w:p w:rsidR="00D97243" w:rsidRDefault="00D972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4C" w:rsidRDefault="0006094C">
      <w:pPr>
        <w:spacing w:after="0" w:line="240" w:lineRule="auto"/>
      </w:pPr>
      <w:r>
        <w:separator/>
      </w:r>
    </w:p>
  </w:footnote>
  <w:footnote w:type="continuationSeparator" w:id="0">
    <w:p w:rsidR="0006094C" w:rsidRDefault="0006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FD5"/>
    <w:multiLevelType w:val="hybridMultilevel"/>
    <w:tmpl w:val="8740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A58"/>
    <w:multiLevelType w:val="hybridMultilevel"/>
    <w:tmpl w:val="C1EE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B55CC"/>
    <w:multiLevelType w:val="hybridMultilevel"/>
    <w:tmpl w:val="63DC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5478E2"/>
    <w:multiLevelType w:val="hybridMultilevel"/>
    <w:tmpl w:val="7894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32E2F"/>
    <w:multiLevelType w:val="hybridMultilevel"/>
    <w:tmpl w:val="961EA428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5DB4"/>
    <w:multiLevelType w:val="multilevel"/>
    <w:tmpl w:val="25CC792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6">
    <w:nsid w:val="34903C61"/>
    <w:multiLevelType w:val="multilevel"/>
    <w:tmpl w:val="490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C246E"/>
    <w:multiLevelType w:val="multilevel"/>
    <w:tmpl w:val="B5E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3152F"/>
    <w:multiLevelType w:val="hybridMultilevel"/>
    <w:tmpl w:val="AFC0E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71ECB"/>
    <w:multiLevelType w:val="multilevel"/>
    <w:tmpl w:val="0E8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F77CF"/>
    <w:multiLevelType w:val="multilevel"/>
    <w:tmpl w:val="7BB428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7E451EA"/>
    <w:multiLevelType w:val="hybridMultilevel"/>
    <w:tmpl w:val="E130AE92"/>
    <w:lvl w:ilvl="0" w:tplc="8B2203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C1591B"/>
    <w:multiLevelType w:val="hybridMultilevel"/>
    <w:tmpl w:val="3B0EF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34EF0"/>
    <w:multiLevelType w:val="multilevel"/>
    <w:tmpl w:val="3200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1C23BC"/>
    <w:multiLevelType w:val="hybridMultilevel"/>
    <w:tmpl w:val="464C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47EF8"/>
    <w:multiLevelType w:val="hybridMultilevel"/>
    <w:tmpl w:val="DDFEF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633E9"/>
    <w:multiLevelType w:val="hybridMultilevel"/>
    <w:tmpl w:val="3B0EE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72A69"/>
    <w:multiLevelType w:val="hybridMultilevel"/>
    <w:tmpl w:val="62E8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AF36AA"/>
    <w:multiLevelType w:val="hybridMultilevel"/>
    <w:tmpl w:val="9F54E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237CFE"/>
    <w:multiLevelType w:val="hybridMultilevel"/>
    <w:tmpl w:val="0EBA3F8C"/>
    <w:lvl w:ilvl="0" w:tplc="F42CF358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>
    <w:nsid w:val="78053B39"/>
    <w:multiLevelType w:val="multilevel"/>
    <w:tmpl w:val="8E167E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22">
    <w:nsid w:val="7A3513ED"/>
    <w:multiLevelType w:val="multilevel"/>
    <w:tmpl w:val="2964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3"/>
  </w:num>
  <w:num w:numId="5">
    <w:abstractNumId w:val="17"/>
  </w:num>
  <w:num w:numId="6">
    <w:abstractNumId w:val="12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5"/>
  </w:num>
  <w:num w:numId="20">
    <w:abstractNumId w:val="11"/>
  </w:num>
  <w:num w:numId="21">
    <w:abstractNumId w:val="4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09"/>
    <w:rsid w:val="0006094C"/>
    <w:rsid w:val="004B592F"/>
    <w:rsid w:val="00673674"/>
    <w:rsid w:val="00A66F4E"/>
    <w:rsid w:val="00AB5907"/>
    <w:rsid w:val="00D97243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674"/>
  </w:style>
  <w:style w:type="paragraph" w:styleId="a3">
    <w:name w:val="Balloon Text"/>
    <w:basedOn w:val="a"/>
    <w:link w:val="a4"/>
    <w:uiPriority w:val="99"/>
    <w:semiHidden/>
    <w:rsid w:val="0067367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7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3674"/>
    <w:rPr>
      <w:rFonts w:cs="Times New Roman"/>
    </w:rPr>
  </w:style>
  <w:style w:type="paragraph" w:styleId="a6">
    <w:name w:val="Body Text"/>
    <w:basedOn w:val="a"/>
    <w:link w:val="a7"/>
    <w:uiPriority w:val="99"/>
    <w:rsid w:val="00673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36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rsid w:val="00673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6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73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67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73674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6736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ad"/>
    <w:uiPriority w:val="99"/>
    <w:rsid w:val="00673674"/>
    <w:pPr>
      <w:spacing w:after="0" w:line="240" w:lineRule="auto"/>
    </w:pPr>
    <w:rPr>
      <w:rFonts w:ascii="Corbel" w:eastAsia="Calibri" w:hAnsi="Corbel" w:cs="Times New Roman"/>
    </w:rPr>
  </w:style>
  <w:style w:type="character" w:customStyle="1" w:styleId="ad">
    <w:name w:val="Без интервала Знак"/>
    <w:link w:val="10"/>
    <w:uiPriority w:val="99"/>
    <w:locked/>
    <w:rsid w:val="00673674"/>
    <w:rPr>
      <w:rFonts w:ascii="Corbel" w:eastAsia="Calibri" w:hAnsi="Corbel" w:cs="Times New Roman"/>
    </w:rPr>
  </w:style>
  <w:style w:type="paragraph" w:customStyle="1" w:styleId="6">
    <w:name w:val="Знак Знак6 Знак Знак"/>
    <w:basedOn w:val="a"/>
    <w:uiPriority w:val="99"/>
    <w:rsid w:val="0067367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table" w:styleId="ae">
    <w:name w:val="Table Grid"/>
    <w:basedOn w:val="a1"/>
    <w:uiPriority w:val="99"/>
    <w:rsid w:val="00673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6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673674"/>
  </w:style>
  <w:style w:type="character" w:customStyle="1" w:styleId="c21">
    <w:name w:val="c21"/>
    <w:uiPriority w:val="99"/>
    <w:rsid w:val="00673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674"/>
  </w:style>
  <w:style w:type="paragraph" w:styleId="a3">
    <w:name w:val="Balloon Text"/>
    <w:basedOn w:val="a"/>
    <w:link w:val="a4"/>
    <w:uiPriority w:val="99"/>
    <w:semiHidden/>
    <w:rsid w:val="0067367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7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3674"/>
    <w:rPr>
      <w:rFonts w:cs="Times New Roman"/>
    </w:rPr>
  </w:style>
  <w:style w:type="paragraph" w:styleId="a6">
    <w:name w:val="Body Text"/>
    <w:basedOn w:val="a"/>
    <w:link w:val="a7"/>
    <w:uiPriority w:val="99"/>
    <w:rsid w:val="00673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36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rsid w:val="00673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6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73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67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73674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6736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ad"/>
    <w:uiPriority w:val="99"/>
    <w:rsid w:val="00673674"/>
    <w:pPr>
      <w:spacing w:after="0" w:line="240" w:lineRule="auto"/>
    </w:pPr>
    <w:rPr>
      <w:rFonts w:ascii="Corbel" w:eastAsia="Calibri" w:hAnsi="Corbel" w:cs="Times New Roman"/>
    </w:rPr>
  </w:style>
  <w:style w:type="character" w:customStyle="1" w:styleId="ad">
    <w:name w:val="Без интервала Знак"/>
    <w:link w:val="10"/>
    <w:uiPriority w:val="99"/>
    <w:locked/>
    <w:rsid w:val="00673674"/>
    <w:rPr>
      <w:rFonts w:ascii="Corbel" w:eastAsia="Calibri" w:hAnsi="Corbel" w:cs="Times New Roman"/>
    </w:rPr>
  </w:style>
  <w:style w:type="paragraph" w:customStyle="1" w:styleId="6">
    <w:name w:val="Знак Знак6 Знак Знак"/>
    <w:basedOn w:val="a"/>
    <w:uiPriority w:val="99"/>
    <w:rsid w:val="0067367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table" w:styleId="ae">
    <w:name w:val="Table Grid"/>
    <w:basedOn w:val="a1"/>
    <w:uiPriority w:val="99"/>
    <w:rsid w:val="00673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6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673674"/>
  </w:style>
  <w:style w:type="character" w:customStyle="1" w:styleId="c21">
    <w:name w:val="c21"/>
    <w:uiPriority w:val="99"/>
    <w:rsid w:val="0067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6196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80118/" TargetMode="External"/><Relationship Id="rId3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ie_byulleteni/" TargetMode="External"/><Relationship Id="rId17" Type="http://schemas.openxmlformats.org/officeDocument/2006/relationships/image" Target="media/image5.jpeg"/><Relationship Id="rId2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67842/" TargetMode="External"/><Relationship Id="rId3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60335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2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2013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zdorovitelmznie_programmi/" TargetMode="External"/><Relationship Id="rId2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2346/" TargetMode="External"/><Relationship Id="rId3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68801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32116/" TargetMode="External"/><Relationship Id="rId2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2055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ory/delovaya_igra/" TargetMode="External"/><Relationship Id="rId19" Type="http://schemas.openxmlformats.org/officeDocument/2006/relationships/image" Target="media/image7.png"/><Relationship Id="rId3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image" Target="media/image2.jpeg"/><Relationship Id="rId2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255112/" TargetMode="External"/><Relationship Id="rId2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76346/" TargetMode="External"/><Relationship Id="rId3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3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7680</Words>
  <Characters>43778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2018-06-01T03:49:00Z</dcterms:created>
  <dcterms:modified xsi:type="dcterms:W3CDTF">2018-06-21T02:47:00Z</dcterms:modified>
</cp:coreProperties>
</file>